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112D" w14:textId="77777777" w:rsidR="00552A37" w:rsidRDefault="007F56A9" w:rsidP="00552A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A37">
        <w:rPr>
          <w:rFonts w:ascii="Times New Roman" w:hAnsi="Times New Roman" w:cs="Times New Roman"/>
          <w:sz w:val="24"/>
          <w:szCs w:val="24"/>
        </w:rPr>
        <w:t>Enclosure:</w:t>
      </w:r>
      <w:r w:rsidR="00552A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84DD13" w14:textId="6A95300B" w:rsidR="00552A37" w:rsidRDefault="00552A37" w:rsidP="00552A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FY23 Army Aviation Reimbursement Rates</w:t>
      </w:r>
    </w:p>
    <w:p w14:paraId="64FCE859" w14:textId="77777777" w:rsidR="000D4B63" w:rsidRDefault="000D4B63" w:rsidP="007F56A9"/>
    <w:p w14:paraId="2B31A5B8" w14:textId="536FF682" w:rsidR="00D41D83" w:rsidRDefault="000D4B63" w:rsidP="007F56A9">
      <w:r w:rsidRPr="000D4B63">
        <w:rPr>
          <w:noProof/>
        </w:rPr>
        <w:drawing>
          <wp:inline distT="0" distB="0" distL="0" distR="0" wp14:anchorId="70D7D1F8" wp14:editId="01372C58">
            <wp:extent cx="6858000" cy="14998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F3C91" w14:textId="77777777" w:rsidR="007F56A9" w:rsidRDefault="007F56A9" w:rsidP="00D41D83">
      <w:r>
        <w:fldChar w:fldCharType="begin"/>
      </w:r>
      <w:r>
        <w:instrText xml:space="preserve"> LINK Excel.Sheet.12 "\\\\usr.osd.mil\\org\\HQDA\\ASA FMC\\DATA\\CEShare\\CES\\CES-U\\Reimbursable Rates\\FY19\\FY19 AV DRAFT Army Aircraft Reimbursable Rates.xlsx" "FY19 Aircraft Rates!R2C2:R28C13" \a \f 5 \h  \* MERGEFORMAT </w:instrText>
      </w:r>
      <w:r>
        <w:fldChar w:fldCharType="separate"/>
      </w:r>
    </w:p>
    <w:p w14:paraId="1FB34D69" w14:textId="4C7C75FE" w:rsidR="007F56A9" w:rsidRDefault="007F56A9" w:rsidP="00D41D83">
      <w:r>
        <w:fldChar w:fldCharType="end"/>
      </w:r>
      <w:r w:rsidR="000D4B63" w:rsidRPr="000D4B63">
        <w:rPr>
          <w:noProof/>
        </w:rPr>
        <w:drawing>
          <wp:inline distT="0" distB="0" distL="0" distR="0" wp14:anchorId="728DF986" wp14:editId="42A66DE1">
            <wp:extent cx="6858000" cy="30149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6A9" w:rsidSect="007F56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FBD5" w14:textId="77777777" w:rsidR="00A44752" w:rsidRDefault="00A44752" w:rsidP="00A44752">
      <w:pPr>
        <w:spacing w:after="0" w:line="240" w:lineRule="auto"/>
      </w:pPr>
      <w:r>
        <w:separator/>
      </w:r>
    </w:p>
  </w:endnote>
  <w:endnote w:type="continuationSeparator" w:id="0">
    <w:p w14:paraId="4B6EF4EA" w14:textId="77777777" w:rsidR="00A44752" w:rsidRDefault="00A44752" w:rsidP="00A4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9A10" w14:textId="77777777" w:rsidR="00A44752" w:rsidRDefault="00A44752" w:rsidP="00A44752">
      <w:pPr>
        <w:spacing w:after="0" w:line="240" w:lineRule="auto"/>
      </w:pPr>
      <w:r>
        <w:separator/>
      </w:r>
    </w:p>
  </w:footnote>
  <w:footnote w:type="continuationSeparator" w:id="0">
    <w:p w14:paraId="6FD294FD" w14:textId="77777777" w:rsidR="00A44752" w:rsidRDefault="00A44752" w:rsidP="00A44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83"/>
    <w:rsid w:val="000D4B63"/>
    <w:rsid w:val="00104C13"/>
    <w:rsid w:val="002170DF"/>
    <w:rsid w:val="002725A1"/>
    <w:rsid w:val="0027636C"/>
    <w:rsid w:val="00287364"/>
    <w:rsid w:val="0037098E"/>
    <w:rsid w:val="003E2912"/>
    <w:rsid w:val="003F1392"/>
    <w:rsid w:val="004760EB"/>
    <w:rsid w:val="00486A21"/>
    <w:rsid w:val="004B374B"/>
    <w:rsid w:val="004D0F91"/>
    <w:rsid w:val="00512292"/>
    <w:rsid w:val="00552A37"/>
    <w:rsid w:val="00637ED9"/>
    <w:rsid w:val="00656D34"/>
    <w:rsid w:val="007F56A9"/>
    <w:rsid w:val="009B4EB3"/>
    <w:rsid w:val="00A44752"/>
    <w:rsid w:val="00A70C43"/>
    <w:rsid w:val="00B27BBD"/>
    <w:rsid w:val="00B33125"/>
    <w:rsid w:val="00B751BF"/>
    <w:rsid w:val="00BD4DEA"/>
    <w:rsid w:val="00BD77F3"/>
    <w:rsid w:val="00C37B5C"/>
    <w:rsid w:val="00D41D83"/>
    <w:rsid w:val="00DC230B"/>
    <w:rsid w:val="00F5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DFD04E"/>
  <w15:chartTrackingRefBased/>
  <w15:docId w15:val="{464EE0ED-C153-4D71-84BE-E2D747FE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3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6D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4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752"/>
  </w:style>
  <w:style w:type="paragraph" w:styleId="Footer">
    <w:name w:val="footer"/>
    <w:basedOn w:val="Normal"/>
    <w:link w:val="FooterChar"/>
    <w:uiPriority w:val="99"/>
    <w:unhideWhenUsed/>
    <w:rsid w:val="00A44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752"/>
  </w:style>
  <w:style w:type="paragraph" w:styleId="BalloonText">
    <w:name w:val="Balloon Text"/>
    <w:basedOn w:val="Normal"/>
    <w:link w:val="BalloonTextChar"/>
    <w:uiPriority w:val="99"/>
    <w:semiHidden/>
    <w:unhideWhenUsed/>
    <w:rsid w:val="00A44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7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2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41F93-D746-48B2-BD45-20914394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Jeffrey H CIV USARMY HQDA ASA FM (US)</dc:creator>
  <cp:keywords/>
  <dc:description/>
  <cp:lastModifiedBy>Anderson, Lorraine N CIV USARMY HQDA ASA FM (USA)</cp:lastModifiedBy>
  <cp:revision>2</cp:revision>
  <cp:lastPrinted>2018-09-06T14:31:00Z</cp:lastPrinted>
  <dcterms:created xsi:type="dcterms:W3CDTF">2022-10-05T12:14:00Z</dcterms:created>
  <dcterms:modified xsi:type="dcterms:W3CDTF">2022-10-05T12:14:00Z</dcterms:modified>
</cp:coreProperties>
</file>