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2E8B2" w14:textId="77777777" w:rsidR="002A24E1" w:rsidRDefault="001A344E">
      <w:r>
        <w:rPr>
          <w:noProof/>
        </w:rPr>
        <w:drawing>
          <wp:anchor distT="0" distB="0" distL="114300" distR="114300" simplePos="0" relativeHeight="251668480" behindDoc="1" locked="0" layoutInCell="1" allowOverlap="1" wp14:anchorId="0976787F" wp14:editId="20F96440">
            <wp:simplePos x="0" y="0"/>
            <wp:positionH relativeFrom="page">
              <wp:posOffset>-635</wp:posOffset>
            </wp:positionH>
            <wp:positionV relativeFrom="paragraph">
              <wp:posOffset>-33655</wp:posOffset>
            </wp:positionV>
            <wp:extent cx="9041130" cy="47625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11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8D2" w:rsidRPr="009541B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A87A300" wp14:editId="6084EFDE">
                <wp:simplePos x="0" y="0"/>
                <wp:positionH relativeFrom="page">
                  <wp:posOffset>0</wp:posOffset>
                </wp:positionH>
                <wp:positionV relativeFrom="paragraph">
                  <wp:posOffset>-85090</wp:posOffset>
                </wp:positionV>
                <wp:extent cx="7924800" cy="45085"/>
                <wp:effectExtent l="0" t="0" r="19050" b="12065"/>
                <wp:wrapNone/>
                <wp:docPr id="3" name="Rectangle 3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24800" cy="45085"/>
                        </a:xfrm>
                        <a:prstGeom prst="rect">
                          <a:avLst/>
                        </a:prstGeom>
                        <a:solidFill>
                          <a:srgbClr val="015397"/>
                        </a:solidFill>
                        <a:ln>
                          <a:solidFill>
                            <a:srgbClr val="0153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EC30D" id="Rectangle 34" o:spid="_x0000_s1026" style="position:absolute;margin-left:0;margin-top:-6.7pt;width:624pt;height:3.55pt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" fillcolor="#015397" strokecolor="#015397" strokeweight="1pt">
                <w10:wrap anchorx="page"/>
              </v:rect>
            </w:pict>
          </mc:Fallback>
        </mc:AlternateContent>
      </w:r>
    </w:p>
    <w:p w14:paraId="2DD5B5A1" w14:textId="77777777" w:rsidR="002A24E1" w:rsidRPr="002A24E1" w:rsidRDefault="002A24E1" w:rsidP="002A24E1"/>
    <w:p w14:paraId="7AA5A778" w14:textId="77777777" w:rsidR="002A24E1" w:rsidRPr="002A24E1" w:rsidRDefault="00C318D2" w:rsidP="002A24E1">
      <w:r w:rsidRPr="009541B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6F312AE" wp14:editId="162080CB">
                <wp:simplePos x="0" y="0"/>
                <wp:positionH relativeFrom="page">
                  <wp:align>left</wp:align>
                </wp:positionH>
                <wp:positionV relativeFrom="paragraph">
                  <wp:posOffset>159385</wp:posOffset>
                </wp:positionV>
                <wp:extent cx="7924800" cy="45719"/>
                <wp:effectExtent l="0" t="0" r="19050" b="12065"/>
                <wp:wrapNone/>
                <wp:docPr id="4" name="Rectangle 3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24800" cy="45719"/>
                        </a:xfrm>
                        <a:prstGeom prst="rect">
                          <a:avLst/>
                        </a:prstGeom>
                        <a:solidFill>
                          <a:srgbClr val="015397"/>
                        </a:solidFill>
                        <a:ln>
                          <a:solidFill>
                            <a:srgbClr val="0153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B1526" id="Rectangle 34" o:spid="_x0000_s1026" style="position:absolute;margin-left:0;margin-top:12.55pt;width:624pt;height:3.6pt;flip:y;z-index:251952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" fillcolor="#015397" strokecolor="#015397" strokeweight="1pt">
                <w10:wrap anchorx="page"/>
              </v:rect>
            </w:pict>
          </mc:Fallback>
        </mc:AlternateContent>
      </w:r>
    </w:p>
    <w:p w14:paraId="40169976" w14:textId="77777777" w:rsidR="00D545E9" w:rsidRDefault="00E53395" w:rsidP="002A24E1">
      <w:r>
        <w:rPr>
          <w:noProof/>
        </w:rPr>
        <w:t xml:space="preserve"> </w:t>
      </w:r>
    </w:p>
    <w:p w14:paraId="3E0A08E0" w14:textId="77777777" w:rsidR="00D545E9" w:rsidRPr="00D545E9" w:rsidRDefault="00D33EF9" w:rsidP="002A24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7F9AE94" wp14:editId="40AB64DE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3151505" cy="2322195"/>
                <wp:effectExtent l="0" t="0" r="0" b="1905"/>
                <wp:wrapSquare wrapText="bothSides"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232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8C843" w14:textId="77777777" w:rsidR="00D545E9" w:rsidRPr="00AC2C67" w:rsidRDefault="000F45E9" w:rsidP="001E246B">
                            <w:pPr>
                              <w:widowControl w:val="0"/>
                              <w:spacing w:after="120" w:line="280" w:lineRule="exact"/>
                              <w:rPr>
                                <w:rFonts w:ascii="Tahoma" w:hAnsi="Tahoma" w:cs="Tahoma"/>
                                <w:b/>
                                <w:color w:val="015397"/>
                                <w:sz w:val="24"/>
                                <w:szCs w:val="24"/>
                              </w:rPr>
                            </w:pPr>
                            <w:r w:rsidRPr="00AC2C67">
                              <w:rPr>
                                <w:rFonts w:ascii="Tahoma" w:hAnsi="Tahoma" w:cs="Tahoma"/>
                                <w:b/>
                                <w:color w:val="015397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  <w:t>AC</w:t>
                            </w:r>
                            <w:r w:rsidR="003E6EE5" w:rsidRPr="00AC2C67">
                              <w:rPr>
                                <w:rFonts w:ascii="Tahoma" w:hAnsi="Tahoma" w:cs="Tahoma"/>
                                <w:b/>
                                <w:color w:val="015397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  <w:t>E Runner</w:t>
                            </w:r>
                          </w:p>
                          <w:p w14:paraId="199789A2" w14:textId="77777777" w:rsidR="002A3D78" w:rsidRDefault="00A82F07" w:rsidP="003E6EE5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</w:pPr>
                            <w:r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Located </w:t>
                            </w:r>
                            <w:r w:rsidR="000F45E9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within the Cost Research Hub</w:t>
                            </w:r>
                            <w:r w:rsidR="003E7EC5" w:rsidRPr="00703A0F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E6EE5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the ACE Runner allows analysts to perform What-If analysis drills for </w:t>
                            </w:r>
                            <w:r w:rsidR="002A3D78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web hosted </w:t>
                            </w:r>
                            <w:r w:rsidR="003E6EE5"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 xml:space="preserve">ACE Cost Models. </w:t>
                            </w:r>
                          </w:p>
                          <w:p w14:paraId="6587D6C7" w14:textId="77777777" w:rsidR="002A3D78" w:rsidRDefault="002A3D78" w:rsidP="003E6EE5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</w:pPr>
                          </w:p>
                          <w:p w14:paraId="274782B6" w14:textId="55FE645B" w:rsidR="00264FCE" w:rsidRDefault="002A3D78" w:rsidP="003E6EE5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E3640"/>
                                <w:sz w:val="22"/>
                                <w:szCs w:val="22"/>
                              </w:rPr>
                              <w:t>You can make your ACE model available to stakeholders that do not have ACEIT for What-If analysis and control what portions of the model they can see.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9A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8pt;width:248.15pt;height:182.8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" filled="f" stroked="f">
                <v:textbox>
                  <w:txbxContent>
                    <w:p w14:paraId="4A28C843" w14:textId="77777777" w:rsidR="00D545E9" w:rsidRPr="00AC2C67" w:rsidRDefault="000F45E9" w:rsidP="001E246B">
                      <w:pPr>
                        <w:widowControl w:val="0"/>
                        <w:spacing w:after="120" w:line="280" w:lineRule="exact"/>
                        <w:rPr>
                          <w:rFonts w:ascii="Tahoma" w:hAnsi="Tahoma" w:cs="Tahoma"/>
                          <w:b/>
                          <w:color w:val="015397"/>
                          <w:sz w:val="24"/>
                          <w:szCs w:val="24"/>
                        </w:rPr>
                      </w:pPr>
                      <w:r w:rsidRPr="00AC2C67">
                        <w:rPr>
                          <w:rFonts w:ascii="Tahoma" w:hAnsi="Tahoma" w:cs="Tahoma"/>
                          <w:b/>
                          <w:color w:val="015397"/>
                          <w:spacing w:val="20"/>
                          <w:w w:val="90"/>
                          <w:sz w:val="24"/>
                          <w:szCs w:val="24"/>
                        </w:rPr>
                        <w:t>AC</w:t>
                      </w:r>
                      <w:r w:rsidR="003E6EE5" w:rsidRPr="00AC2C67">
                        <w:rPr>
                          <w:rFonts w:ascii="Tahoma" w:hAnsi="Tahoma" w:cs="Tahoma"/>
                          <w:b/>
                          <w:color w:val="015397"/>
                          <w:spacing w:val="20"/>
                          <w:w w:val="90"/>
                          <w:sz w:val="24"/>
                          <w:szCs w:val="24"/>
                        </w:rPr>
                        <w:t>E Runner</w:t>
                      </w:r>
                    </w:p>
                    <w:p w14:paraId="199789A2" w14:textId="77777777" w:rsidR="002A3D78" w:rsidRDefault="00A82F07" w:rsidP="003E6EE5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</w:pPr>
                      <w:r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Located </w:t>
                      </w:r>
                      <w:r w:rsidR="000F45E9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within the Cost Research Hub</w:t>
                      </w:r>
                      <w:r w:rsidR="003E7EC5" w:rsidRPr="00703A0F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, </w:t>
                      </w:r>
                      <w:r w:rsidR="003E6EE5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the ACE Runner allows analysts to perform What-If analysis drills for </w:t>
                      </w:r>
                      <w:r w:rsidR="002A3D78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web hosted </w:t>
                      </w:r>
                      <w:r w:rsidR="003E6EE5"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 xml:space="preserve">ACE Cost Models. </w:t>
                      </w:r>
                    </w:p>
                    <w:p w14:paraId="6587D6C7" w14:textId="77777777" w:rsidR="002A3D78" w:rsidRDefault="002A3D78" w:rsidP="003E6EE5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</w:pPr>
                    </w:p>
                    <w:p w14:paraId="274782B6" w14:textId="55FE645B" w:rsidR="00264FCE" w:rsidRDefault="002A3D78" w:rsidP="003E6EE5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2E3640"/>
                          <w:sz w:val="22"/>
                          <w:szCs w:val="22"/>
                        </w:rPr>
                        <w:t>You can make your ACE model available to stakeholders that do not have ACEIT for What-If analysis and control what portions of the model they can see.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035E61" w14:textId="77777777" w:rsidR="002A24E1" w:rsidRDefault="002A24E1" w:rsidP="002A24E1"/>
    <w:p w14:paraId="76488361" w14:textId="77777777" w:rsidR="00954158" w:rsidRDefault="00B10F26" w:rsidP="00954158">
      <w:pPr>
        <w:tabs>
          <w:tab w:val="left" w:pos="99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0A49714B" wp14:editId="3E8BF927">
                <wp:simplePos x="0" y="0"/>
                <wp:positionH relativeFrom="margin">
                  <wp:posOffset>3315970</wp:posOffset>
                </wp:positionH>
                <wp:positionV relativeFrom="paragraph">
                  <wp:posOffset>13335</wp:posOffset>
                </wp:positionV>
                <wp:extent cx="2230755" cy="263525"/>
                <wp:effectExtent l="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7A7B6" w14:textId="77777777" w:rsidR="00293270" w:rsidRPr="00293270" w:rsidRDefault="00293270" w:rsidP="00293270">
                            <w:pPr>
                              <w:widowControl w:val="0"/>
                              <w:spacing w:after="120" w:line="280" w:lineRule="exact"/>
                              <w:rPr>
                                <w:rFonts w:ascii="Tahoma" w:hAnsi="Tahoma" w:cs="Tahoma"/>
                                <w:color w:val="2E3640"/>
                                <w:sz w:val="18"/>
                                <w:szCs w:val="18"/>
                              </w:rPr>
                            </w:pPr>
                            <w:r w:rsidRPr="00293270">
                              <w:rPr>
                                <w:rFonts w:ascii="Tahoma" w:hAnsi="Tahoma" w:cs="Tahoma"/>
                                <w:b/>
                                <w:color w:val="244464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>AC</w:t>
                            </w:r>
                            <w:r w:rsidR="00B10F26">
                              <w:rPr>
                                <w:rFonts w:ascii="Tahoma" w:hAnsi="Tahoma" w:cs="Tahoma"/>
                                <w:b/>
                                <w:color w:val="244464"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>E Runner</w:t>
                            </w:r>
                          </w:p>
                          <w:p w14:paraId="3149A0D9" w14:textId="77777777" w:rsidR="00293270" w:rsidRDefault="00293270" w:rsidP="002932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9714B" id="_x0000_s1027" type="#_x0000_t202" style="position:absolute;margin-left:261.1pt;margin-top:1.05pt;width:175.65pt;height:20.75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" filled="f" stroked="f">
                <v:textbox>
                  <w:txbxContent>
                    <w:p w14:paraId="09D7A7B6" w14:textId="77777777" w:rsidR="00293270" w:rsidRPr="00293270" w:rsidRDefault="00293270" w:rsidP="00293270">
                      <w:pPr>
                        <w:widowControl w:val="0"/>
                        <w:spacing w:after="120" w:line="280" w:lineRule="exact"/>
                        <w:rPr>
                          <w:rFonts w:ascii="Tahoma" w:hAnsi="Tahoma" w:cs="Tahoma"/>
                          <w:color w:val="2E3640"/>
                          <w:sz w:val="18"/>
                          <w:szCs w:val="18"/>
                        </w:rPr>
                      </w:pPr>
                      <w:r w:rsidRPr="00293270">
                        <w:rPr>
                          <w:rFonts w:ascii="Tahoma" w:hAnsi="Tahoma" w:cs="Tahoma"/>
                          <w:b/>
                          <w:color w:val="244464"/>
                          <w:spacing w:val="20"/>
                          <w:w w:val="90"/>
                          <w:sz w:val="18"/>
                          <w:szCs w:val="18"/>
                        </w:rPr>
                        <w:t>AC</w:t>
                      </w:r>
                      <w:r w:rsidR="00B10F26">
                        <w:rPr>
                          <w:rFonts w:ascii="Tahoma" w:hAnsi="Tahoma" w:cs="Tahoma"/>
                          <w:b/>
                          <w:color w:val="244464"/>
                          <w:spacing w:val="20"/>
                          <w:w w:val="90"/>
                          <w:sz w:val="18"/>
                          <w:szCs w:val="18"/>
                        </w:rPr>
                        <w:t>E Runner</w:t>
                      </w:r>
                    </w:p>
                    <w:p w14:paraId="3149A0D9" w14:textId="77777777" w:rsidR="00293270" w:rsidRDefault="00293270" w:rsidP="00293270"/>
                  </w:txbxContent>
                </v:textbox>
                <w10:wrap type="square" anchorx="margin"/>
              </v:shape>
            </w:pict>
          </mc:Fallback>
        </mc:AlternateContent>
      </w:r>
      <w:r w:rsidR="004E024F" w:rsidRPr="009541B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AE21BC5" wp14:editId="6F501CCB">
                <wp:simplePos x="0" y="0"/>
                <wp:positionH relativeFrom="column">
                  <wp:posOffset>13335</wp:posOffset>
                </wp:positionH>
                <wp:positionV relativeFrom="paragraph">
                  <wp:posOffset>20955</wp:posOffset>
                </wp:positionV>
                <wp:extent cx="3108960" cy="45085"/>
                <wp:effectExtent l="0" t="0" r="15240" b="12065"/>
                <wp:wrapNone/>
                <wp:docPr id="35" name="Rectangle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47085-613C-43EE-915C-6CA3F2111F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08960" cy="45085"/>
                        </a:xfrm>
                        <a:prstGeom prst="rect">
                          <a:avLst/>
                        </a:prstGeom>
                        <a:solidFill>
                          <a:srgbClr val="015397"/>
                        </a:solidFill>
                        <a:ln>
                          <a:solidFill>
                            <a:srgbClr val="0153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182CE" id="Rectangle 34" o:spid="_x0000_s1026" style="position:absolute;margin-left:1.05pt;margin-top:1.65pt;width:244.8pt;height:3.55pt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" fillcolor="#015397" strokecolor="#015397" strokeweight="1pt"/>
            </w:pict>
          </mc:Fallback>
        </mc:AlternateContent>
      </w:r>
      <w:r w:rsidR="002A24E1">
        <w:tab/>
      </w:r>
    </w:p>
    <w:p w14:paraId="56E51FC4" w14:textId="7F18DF27" w:rsidR="00954158" w:rsidRPr="00954158" w:rsidRDefault="00D37649" w:rsidP="00954158">
      <w:pPr>
        <w:rPr>
          <w:rFonts w:ascii="Arial Black" w:hAnsi="Arial Black"/>
        </w:rPr>
      </w:pPr>
      <w:r>
        <w:rPr>
          <w:noProof/>
        </w:rPr>
        <w:drawing>
          <wp:anchor distT="0" distB="0" distL="114300" distR="114300" simplePos="0" relativeHeight="251972608" behindDoc="0" locked="0" layoutInCell="1" allowOverlap="1" wp14:anchorId="6F6D9BD8" wp14:editId="4B7C8B98">
            <wp:simplePos x="0" y="0"/>
            <wp:positionH relativeFrom="margin">
              <wp:posOffset>3318510</wp:posOffset>
            </wp:positionH>
            <wp:positionV relativeFrom="paragraph">
              <wp:posOffset>143510</wp:posOffset>
            </wp:positionV>
            <wp:extent cx="4231368" cy="2895600"/>
            <wp:effectExtent l="19050" t="19050" r="17145" b="190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50698" b="21770"/>
                    <a:stretch/>
                  </pic:blipFill>
                  <pic:spPr bwMode="auto">
                    <a:xfrm>
                      <a:off x="0" y="0"/>
                      <a:ext cx="4231368" cy="2895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158">
        <w:rPr>
          <w:rFonts w:ascii="Arial Black" w:hAnsi="Arial Black"/>
        </w:rPr>
        <w:t xml:space="preserve">             </w:t>
      </w:r>
      <w:r w:rsidR="00D545E9">
        <w:rPr>
          <w:rFonts w:ascii="Arial Black" w:hAnsi="Arial Black"/>
        </w:rPr>
        <w:t xml:space="preserve"> </w:t>
      </w:r>
    </w:p>
    <w:p w14:paraId="2F00820A" w14:textId="4FD37ABF" w:rsidR="00954158" w:rsidRDefault="00954158" w:rsidP="00954158"/>
    <w:p w14:paraId="41897952" w14:textId="77777777" w:rsidR="00954158" w:rsidRPr="00954158" w:rsidRDefault="00954158" w:rsidP="00954158">
      <w:bookmarkStart w:id="0" w:name="_GoBack"/>
    </w:p>
    <w:bookmarkEnd w:id="0"/>
    <w:p w14:paraId="520027C3" w14:textId="77777777" w:rsidR="00954158" w:rsidRPr="00954158" w:rsidRDefault="00954158" w:rsidP="00954158"/>
    <w:p w14:paraId="6B025009" w14:textId="77777777" w:rsidR="00954158" w:rsidRPr="00954158" w:rsidRDefault="00954158" w:rsidP="00954158"/>
    <w:p w14:paraId="52C54E32" w14:textId="77777777" w:rsidR="00954158" w:rsidRPr="00954158" w:rsidRDefault="00954158" w:rsidP="00954158"/>
    <w:p w14:paraId="7655C7C7" w14:textId="77777777" w:rsidR="00954158" w:rsidRPr="00954158" w:rsidRDefault="00954158" w:rsidP="00954158"/>
    <w:p w14:paraId="53DE018C" w14:textId="77777777" w:rsidR="00954158" w:rsidRPr="00954158" w:rsidRDefault="00954158" w:rsidP="00954158"/>
    <w:p w14:paraId="06EE3333" w14:textId="77777777" w:rsidR="00954158" w:rsidRPr="00954158" w:rsidRDefault="00954158" w:rsidP="00954158"/>
    <w:p w14:paraId="7B2EEF1C" w14:textId="77777777" w:rsidR="00954158" w:rsidRPr="00954158" w:rsidRDefault="00954158" w:rsidP="00954158"/>
    <w:p w14:paraId="5297FF3B" w14:textId="6C0B54BA" w:rsidR="00954158" w:rsidRPr="00954158" w:rsidRDefault="00D37649" w:rsidP="00954158">
      <w:r>
        <w:rPr>
          <w:noProof/>
        </w:rPr>
        <w:drawing>
          <wp:anchor distT="0" distB="0" distL="114300" distR="114300" simplePos="0" relativeHeight="251970560" behindDoc="0" locked="0" layoutInCell="1" allowOverlap="1" wp14:anchorId="3FACA3ED" wp14:editId="3D61111D">
            <wp:simplePos x="0" y="0"/>
            <wp:positionH relativeFrom="page">
              <wp:posOffset>198119</wp:posOffset>
            </wp:positionH>
            <wp:positionV relativeFrom="paragraph">
              <wp:posOffset>29210</wp:posOffset>
            </wp:positionV>
            <wp:extent cx="3121651" cy="1844040"/>
            <wp:effectExtent l="19050" t="19050" r="22225" b="2286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275" cy="18461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7503A" w14:textId="77777777" w:rsidR="00954158" w:rsidRPr="00954158" w:rsidRDefault="00954158" w:rsidP="00954158"/>
    <w:p w14:paraId="7B3D9A15" w14:textId="25028093" w:rsidR="00954158" w:rsidRPr="00954158" w:rsidRDefault="00954158" w:rsidP="00954158"/>
    <w:p w14:paraId="054D0FBE" w14:textId="77777777" w:rsidR="00954158" w:rsidRPr="00954158" w:rsidRDefault="00954158" w:rsidP="00954158"/>
    <w:p w14:paraId="7861A617" w14:textId="77777777" w:rsidR="00954158" w:rsidRPr="00954158" w:rsidRDefault="00954158" w:rsidP="00954158"/>
    <w:p w14:paraId="552DB7CA" w14:textId="77777777" w:rsidR="00954158" w:rsidRPr="00954158" w:rsidRDefault="00954158" w:rsidP="002A253C">
      <w:pPr>
        <w:ind w:firstLine="720"/>
      </w:pPr>
    </w:p>
    <w:p w14:paraId="55F0AEE7" w14:textId="77777777" w:rsidR="004607DE" w:rsidRPr="004607DE" w:rsidRDefault="004607DE" w:rsidP="004607DE">
      <w:pPr>
        <w:rPr>
          <w:color w:val="auto"/>
        </w:rPr>
      </w:pPr>
    </w:p>
    <w:p w14:paraId="0D72AAB0" w14:textId="77777777" w:rsidR="00954158" w:rsidRPr="00954158" w:rsidRDefault="00954158" w:rsidP="00954158">
      <w:pPr>
        <w:rPr>
          <w:color w:val="auto"/>
        </w:rPr>
      </w:pPr>
    </w:p>
    <w:p w14:paraId="030AE274" w14:textId="77777777" w:rsidR="00954158" w:rsidRPr="00954158" w:rsidRDefault="002D6BEC" w:rsidP="002D6BEC">
      <w:pPr>
        <w:tabs>
          <w:tab w:val="left" w:pos="2182"/>
        </w:tabs>
        <w:rPr>
          <w:color w:val="auto"/>
        </w:rPr>
      </w:pPr>
      <w:r>
        <w:rPr>
          <w:color w:val="auto"/>
        </w:rPr>
        <w:tab/>
      </w:r>
    </w:p>
    <w:p w14:paraId="539E3EAD" w14:textId="77777777" w:rsidR="00954158" w:rsidRPr="00954158" w:rsidRDefault="00954158" w:rsidP="00D545E9">
      <w:pPr>
        <w:widowControl w:val="0"/>
        <w:spacing w:line="280" w:lineRule="exact"/>
        <w:rPr>
          <w:rFonts w:ascii="Arial" w:hAnsi="Arial" w:cs="Arial"/>
          <w:color w:val="auto"/>
        </w:rPr>
      </w:pPr>
      <w:r w:rsidRPr="00954158">
        <w:rPr>
          <w:color w:val="auto"/>
        </w:rPr>
        <w:tab/>
      </w:r>
      <w:r w:rsidRPr="00954158">
        <w:rPr>
          <w:rFonts w:ascii="Arial" w:hAnsi="Arial" w:cs="Arial"/>
          <w:color w:val="auto"/>
        </w:rPr>
        <w:t xml:space="preserve"> </w:t>
      </w:r>
    </w:p>
    <w:p w14:paraId="78D75813" w14:textId="77777777" w:rsidR="00E17FBC" w:rsidRDefault="00E17FBC" w:rsidP="00954158">
      <w:pPr>
        <w:tabs>
          <w:tab w:val="left" w:pos="1247"/>
        </w:tabs>
      </w:pPr>
    </w:p>
    <w:p w14:paraId="785AD0F4" w14:textId="77777777" w:rsidR="00F55D2C" w:rsidRDefault="00F55D2C" w:rsidP="0061211C">
      <w:pPr>
        <w:tabs>
          <w:tab w:val="left" w:pos="4900"/>
        </w:tabs>
      </w:pPr>
    </w:p>
    <w:p w14:paraId="4F0F0AD0" w14:textId="77777777" w:rsidR="00F55D2C" w:rsidRPr="00F55D2C" w:rsidRDefault="00A860F1" w:rsidP="00A860F1">
      <w:pPr>
        <w:tabs>
          <w:tab w:val="left" w:pos="6652"/>
        </w:tabs>
      </w:pPr>
      <w:bookmarkStart w:id="1" w:name="_Hlk62544825"/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"/>
      <w:r>
        <w:tab/>
      </w:r>
    </w:p>
    <w:p w14:paraId="0F1EB63E" w14:textId="231164FF" w:rsidR="00F55D2C" w:rsidRPr="00F55D2C" w:rsidRDefault="00A87337" w:rsidP="00F55D2C">
      <w:r w:rsidRPr="009541B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44DE108" wp14:editId="33FC4E18">
                <wp:simplePos x="0" y="0"/>
                <wp:positionH relativeFrom="margin">
                  <wp:posOffset>1733232</wp:posOffset>
                </wp:positionH>
                <wp:positionV relativeFrom="paragraph">
                  <wp:posOffset>2325053</wp:posOffset>
                </wp:positionV>
                <wp:extent cx="4091305" cy="45719"/>
                <wp:effectExtent l="3810" t="0" r="27305" b="27305"/>
                <wp:wrapNone/>
                <wp:docPr id="10" name="Rectangle 3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091305" cy="45719"/>
                        </a:xfrm>
                        <a:prstGeom prst="rect">
                          <a:avLst/>
                        </a:prstGeom>
                        <a:solidFill>
                          <a:srgbClr val="015397"/>
                        </a:solidFill>
                        <a:ln>
                          <a:solidFill>
                            <a:srgbClr val="0153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BA2FF" id="Rectangle 34" o:spid="_x0000_s1026" style="position:absolute;margin-left:136.45pt;margin-top:183.1pt;width:322.15pt;height:3.6pt;rotation:-90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" fillcolor="#015397" strokecolor="#015397" strokeweight="1pt">
                <w10:wrap anchorx="margin"/>
              </v:rect>
            </w:pict>
          </mc:Fallback>
        </mc:AlternateContent>
      </w:r>
      <w:r w:rsidR="00B10F26">
        <w:rPr>
          <w:noProof/>
        </w:rPr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3B0E9A5E" wp14:editId="601818F6">
                <wp:simplePos x="0" y="0"/>
                <wp:positionH relativeFrom="margin">
                  <wp:posOffset>371475</wp:posOffset>
                </wp:positionH>
                <wp:positionV relativeFrom="paragraph">
                  <wp:posOffset>2142490</wp:posOffset>
                </wp:positionV>
                <wp:extent cx="2701290" cy="8064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80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251B0" w14:textId="77777777" w:rsidR="00B10F26" w:rsidRDefault="00B10F26" w:rsidP="00B10F26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6826A0">
                              <w:rPr>
                                <w:b/>
                                <w:sz w:val="28"/>
                                <w:szCs w:val="28"/>
                              </w:rPr>
                              <w:t>Analysts host</w:t>
                            </w:r>
                            <w:r w:rsidRPr="00B46299">
                              <w:rPr>
                                <w:sz w:val="28"/>
                                <w:szCs w:val="28"/>
                              </w:rPr>
                              <w:t xml:space="preserve"> their models</w:t>
                            </w:r>
                          </w:p>
                          <w:p w14:paraId="79948881" w14:textId="77777777" w:rsidR="00B10F26" w:rsidRPr="00B46299" w:rsidRDefault="00B10F26" w:rsidP="00B10F26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45A636" w14:textId="1B5CE521" w:rsidR="00B10F26" w:rsidRPr="00B46299" w:rsidRDefault="00B10F26" w:rsidP="00B10F26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6826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Stakeholders access </w:t>
                            </w:r>
                            <w:r w:rsidRPr="00B46299">
                              <w:rPr>
                                <w:sz w:val="28"/>
                                <w:szCs w:val="28"/>
                              </w:rPr>
                              <w:t xml:space="preserve">the model and </w:t>
                            </w:r>
                            <w:r w:rsidR="00D37649">
                              <w:rPr>
                                <w:sz w:val="28"/>
                                <w:szCs w:val="28"/>
                              </w:rPr>
                              <w:t>carry out</w:t>
                            </w:r>
                            <w:r w:rsidRPr="00B46299">
                              <w:rPr>
                                <w:sz w:val="28"/>
                                <w:szCs w:val="28"/>
                              </w:rPr>
                              <w:t xml:space="preserve"> What-If drills</w:t>
                            </w:r>
                          </w:p>
                          <w:p w14:paraId="55064E71" w14:textId="77777777" w:rsidR="00B10F26" w:rsidRPr="00B46299" w:rsidRDefault="00B10F26" w:rsidP="00B10F26">
                            <w:pPr>
                              <w:widowControl w:val="0"/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E9A5E" id="_x0000_s1028" type="#_x0000_t202" style="position:absolute;margin-left:29.25pt;margin-top:168.7pt;width:212.7pt;height:63.5pt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" filled="f" stroked="f">
                <v:textbox>
                  <w:txbxContent>
                    <w:p w14:paraId="22D251B0" w14:textId="77777777" w:rsidR="00B10F26" w:rsidRDefault="00B10F26" w:rsidP="00B10F26">
                      <w:pPr>
                        <w:widowControl w:val="0"/>
                        <w:spacing w:line="280" w:lineRule="exact"/>
                        <w:ind w:left="360"/>
                        <w:rPr>
                          <w:sz w:val="28"/>
                          <w:szCs w:val="28"/>
                        </w:rPr>
                      </w:pPr>
                      <w:r w:rsidRPr="006826A0">
                        <w:rPr>
                          <w:b/>
                          <w:sz w:val="28"/>
                          <w:szCs w:val="28"/>
                        </w:rPr>
                        <w:t>Analysts host</w:t>
                      </w:r>
                      <w:r w:rsidRPr="00B46299">
                        <w:rPr>
                          <w:sz w:val="28"/>
                          <w:szCs w:val="28"/>
                        </w:rPr>
                        <w:t xml:space="preserve"> their models</w:t>
                      </w:r>
                    </w:p>
                    <w:p w14:paraId="79948881" w14:textId="77777777" w:rsidR="00B10F26" w:rsidRPr="00B46299" w:rsidRDefault="00B10F26" w:rsidP="00B10F26">
                      <w:pPr>
                        <w:widowControl w:val="0"/>
                        <w:spacing w:line="280" w:lineRule="exact"/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5245A636" w14:textId="1B5CE521" w:rsidR="00B10F26" w:rsidRPr="00B46299" w:rsidRDefault="00B10F26" w:rsidP="00B10F26">
                      <w:pPr>
                        <w:widowControl w:val="0"/>
                        <w:spacing w:line="280" w:lineRule="exact"/>
                        <w:ind w:left="360"/>
                        <w:rPr>
                          <w:sz w:val="28"/>
                          <w:szCs w:val="28"/>
                        </w:rPr>
                      </w:pPr>
                      <w:r w:rsidRPr="006826A0">
                        <w:rPr>
                          <w:b/>
                          <w:sz w:val="28"/>
                          <w:szCs w:val="28"/>
                        </w:rPr>
                        <w:t xml:space="preserve">Stakeholders access </w:t>
                      </w:r>
                      <w:r w:rsidRPr="00B46299">
                        <w:rPr>
                          <w:sz w:val="28"/>
                          <w:szCs w:val="28"/>
                        </w:rPr>
                        <w:t xml:space="preserve">the model and </w:t>
                      </w:r>
                      <w:r w:rsidR="00D37649">
                        <w:rPr>
                          <w:sz w:val="28"/>
                          <w:szCs w:val="28"/>
                        </w:rPr>
                        <w:t>carry out</w:t>
                      </w:r>
                      <w:r w:rsidRPr="00B46299">
                        <w:rPr>
                          <w:sz w:val="28"/>
                          <w:szCs w:val="28"/>
                        </w:rPr>
                        <w:t xml:space="preserve"> What-If drills</w:t>
                      </w:r>
                    </w:p>
                    <w:p w14:paraId="55064E71" w14:textId="77777777" w:rsidR="00B10F26" w:rsidRPr="00B46299" w:rsidRDefault="00B10F26" w:rsidP="00B10F26">
                      <w:pPr>
                        <w:widowControl w:val="0"/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F26">
        <w:rPr>
          <w:noProof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7D797148" wp14:editId="36FBC467">
                <wp:simplePos x="0" y="0"/>
                <wp:positionH relativeFrom="page">
                  <wp:posOffset>3906520</wp:posOffset>
                </wp:positionH>
                <wp:positionV relativeFrom="paragraph">
                  <wp:posOffset>310896</wp:posOffset>
                </wp:positionV>
                <wp:extent cx="3600450" cy="3236595"/>
                <wp:effectExtent l="0" t="0" r="0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3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6BB1B" w14:textId="77777777" w:rsidR="0069397D" w:rsidRPr="0069397D" w:rsidRDefault="0069397D" w:rsidP="00E6491C">
                            <w:pPr>
                              <w:rPr>
                                <w:rFonts w:ascii="Tahoma" w:hAnsi="Tahoma" w:cs="Tahoma"/>
                                <w:b/>
                                <w:color w:val="015397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9397D">
                              <w:rPr>
                                <w:rFonts w:ascii="Tahoma" w:hAnsi="Tahoma" w:cs="Tahoma"/>
                                <w:b/>
                                <w:color w:val="015397"/>
                                <w:kern w:val="24"/>
                                <w:sz w:val="22"/>
                                <w:szCs w:val="22"/>
                              </w:rPr>
                              <w:t>Running Models</w:t>
                            </w:r>
                          </w:p>
                          <w:p w14:paraId="7CE37ADE" w14:textId="49BBB475" w:rsidR="00E6491C" w:rsidRPr="00A87337" w:rsidRDefault="00E6491C" w:rsidP="00A8733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87337">
                              <w:rPr>
                                <w:rFonts w:ascii="Tahoma" w:hAnsi="Tahoma" w:cs="Tahoma"/>
                                <w:color w:val="auto"/>
                                <w:kern w:val="24"/>
                                <w:sz w:val="22"/>
                                <w:szCs w:val="22"/>
                              </w:rPr>
                              <w:t>Web models can be run in different modes:</w:t>
                            </w:r>
                          </w:p>
                          <w:p w14:paraId="3DED8984" w14:textId="77777777" w:rsidR="00E6491C" w:rsidRPr="00B10F26" w:rsidRDefault="00E6491C" w:rsidP="00E6491C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kern w:val="24"/>
                                <w:sz w:val="22"/>
                                <w:szCs w:val="22"/>
                              </w:rPr>
                              <w:t>Non-Time Phased</w:t>
                            </w:r>
                          </w:p>
                          <w:p w14:paraId="5CC151F6" w14:textId="77777777" w:rsidR="00E6491C" w:rsidRPr="00B10F26" w:rsidRDefault="00E6491C" w:rsidP="00E6491C">
                            <w:pPr>
                              <w:pStyle w:val="ListParagraph"/>
                              <w:numPr>
                                <w:ilvl w:val="2"/>
                                <w:numId w:val="15"/>
                              </w:numP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kern w:val="24"/>
                                <w:sz w:val="22"/>
                                <w:szCs w:val="22"/>
                              </w:rPr>
                              <w:t>Calculate a single total result</w:t>
                            </w:r>
                          </w:p>
                          <w:p w14:paraId="7F722F5E" w14:textId="77777777" w:rsidR="00E6491C" w:rsidRPr="00B10F26" w:rsidRDefault="00E6491C" w:rsidP="00E6491C">
                            <w:pPr>
                              <w:pStyle w:val="ListParagraph"/>
                              <w:numPr>
                                <w:ilvl w:val="2"/>
                                <w:numId w:val="15"/>
                              </w:numP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kern w:val="24"/>
                                <w:sz w:val="22"/>
                                <w:szCs w:val="22"/>
                              </w:rPr>
                              <w:t>Can contain various What-If cases</w:t>
                            </w:r>
                          </w:p>
                          <w:p w14:paraId="5A9023A8" w14:textId="77777777" w:rsidR="00E6491C" w:rsidRPr="00B10F26" w:rsidRDefault="00E6491C" w:rsidP="00E6491C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kern w:val="24"/>
                                <w:sz w:val="22"/>
                                <w:szCs w:val="22"/>
                              </w:rPr>
                              <w:t>Time Phased</w:t>
                            </w:r>
                          </w:p>
                          <w:p w14:paraId="66B4BD45" w14:textId="77777777" w:rsidR="00E6491C" w:rsidRPr="00B10F26" w:rsidRDefault="00E6491C" w:rsidP="00E6491C">
                            <w:pPr>
                              <w:pStyle w:val="ListParagraph"/>
                              <w:numPr>
                                <w:ilvl w:val="2"/>
                                <w:numId w:val="15"/>
                              </w:numP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kern w:val="24"/>
                                <w:sz w:val="22"/>
                                <w:szCs w:val="22"/>
                              </w:rPr>
                              <w:t>Calculate a phased result with results for multiple fiscal years</w:t>
                            </w:r>
                          </w:p>
                          <w:p w14:paraId="3ECDE6B8" w14:textId="77777777" w:rsidR="00E6491C" w:rsidRPr="00B10F26" w:rsidRDefault="00E6491C" w:rsidP="00E6491C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kern w:val="24"/>
                                <w:sz w:val="22"/>
                                <w:szCs w:val="22"/>
                              </w:rPr>
                              <w:t>Multiple Run</w:t>
                            </w:r>
                          </w:p>
                          <w:p w14:paraId="7C18F4D6" w14:textId="77777777" w:rsidR="00E6491C" w:rsidRPr="00B10F26" w:rsidRDefault="00E6491C" w:rsidP="00E6491C">
                            <w:pPr>
                              <w:pStyle w:val="ListParagraph"/>
                              <w:numPr>
                                <w:ilvl w:val="2"/>
                                <w:numId w:val="15"/>
                              </w:numP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kern w:val="24"/>
                                <w:sz w:val="22"/>
                                <w:szCs w:val="22"/>
                              </w:rPr>
                              <w:t>Run a range or list of inputs through a model in a batch mode</w:t>
                            </w:r>
                          </w:p>
                          <w:p w14:paraId="6475A755" w14:textId="77777777" w:rsidR="00E6491C" w:rsidRPr="00B10F26" w:rsidRDefault="00E6491C" w:rsidP="00E6491C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kern w:val="24"/>
                                <w:sz w:val="22"/>
                                <w:szCs w:val="22"/>
                              </w:rPr>
                              <w:t xml:space="preserve">RI$K Non-Time Phased </w:t>
                            </w:r>
                          </w:p>
                          <w:p w14:paraId="10A14FCF" w14:textId="77777777" w:rsidR="00E6491C" w:rsidRPr="00B10F26" w:rsidRDefault="00E6491C" w:rsidP="00E6491C">
                            <w:pPr>
                              <w:pStyle w:val="ListParagraph"/>
                              <w:numPr>
                                <w:ilvl w:val="2"/>
                                <w:numId w:val="15"/>
                              </w:numP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kern w:val="24"/>
                                <w:sz w:val="22"/>
                                <w:szCs w:val="22"/>
                              </w:rPr>
                              <w:t>Calculate a model with RI$K</w:t>
                            </w:r>
                          </w:p>
                          <w:p w14:paraId="177F6935" w14:textId="77777777" w:rsidR="00E6491C" w:rsidRPr="00B10F26" w:rsidRDefault="00E6491C" w:rsidP="00E6491C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kern w:val="24"/>
                                <w:sz w:val="22"/>
                                <w:szCs w:val="22"/>
                              </w:rPr>
                              <w:t>RI$K Time Phased</w:t>
                            </w:r>
                          </w:p>
                          <w:p w14:paraId="0DF3C1CA" w14:textId="77777777" w:rsidR="00E6491C" w:rsidRPr="00B10F26" w:rsidRDefault="00E6491C" w:rsidP="00E6491C">
                            <w:pPr>
                              <w:pStyle w:val="ListParagraph"/>
                              <w:numPr>
                                <w:ilvl w:val="2"/>
                                <w:numId w:val="15"/>
                              </w:numPr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kern w:val="24"/>
                                <w:sz w:val="22"/>
                                <w:szCs w:val="22"/>
                              </w:rPr>
                              <w:t>Calculate a model with time phased RI$K allocated results</w:t>
                            </w:r>
                          </w:p>
                          <w:p w14:paraId="5B5E2A50" w14:textId="55CEF64F" w:rsidR="00E6491C" w:rsidRPr="00B10F26" w:rsidRDefault="00E6491C" w:rsidP="00E6491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kern w:val="24"/>
                                <w:sz w:val="22"/>
                                <w:szCs w:val="22"/>
                              </w:rPr>
                              <w:t>RI$K modes available for ACE models with uncertainty inputs</w:t>
                            </w:r>
                          </w:p>
                          <w:p w14:paraId="468A274A" w14:textId="77777777" w:rsidR="00E6491C" w:rsidRPr="00B10F26" w:rsidRDefault="00E6491C" w:rsidP="00E6491C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3D120EC2" w14:textId="77777777" w:rsidR="00E6491C" w:rsidRPr="00B10F26" w:rsidRDefault="00E6491C" w:rsidP="00E6491C">
                            <w:p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8CD1040" w14:textId="77777777" w:rsidR="00E6491C" w:rsidRPr="00B10F26" w:rsidRDefault="00E6491C" w:rsidP="00D33EF9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6DF5570A" w14:textId="77777777" w:rsidR="00D33EF9" w:rsidRPr="00B10F26" w:rsidRDefault="00D33EF9" w:rsidP="00D33EF9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97148" id="_x0000_s1029" type="#_x0000_t202" style="position:absolute;margin-left:307.6pt;margin-top:24.5pt;width:283.5pt;height:254.8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" filled="f" stroked="f">
                <v:textbox>
                  <w:txbxContent>
                    <w:p w14:paraId="4106BB1B" w14:textId="77777777" w:rsidR="0069397D" w:rsidRPr="0069397D" w:rsidRDefault="0069397D" w:rsidP="00E6491C">
                      <w:pPr>
                        <w:rPr>
                          <w:rFonts w:ascii="Tahoma" w:hAnsi="Tahoma" w:cs="Tahoma"/>
                          <w:b/>
                          <w:color w:val="015397"/>
                          <w:kern w:val="24"/>
                          <w:sz w:val="22"/>
                          <w:szCs w:val="22"/>
                        </w:rPr>
                      </w:pPr>
                      <w:r w:rsidRPr="0069397D">
                        <w:rPr>
                          <w:rFonts w:ascii="Tahoma" w:hAnsi="Tahoma" w:cs="Tahoma"/>
                          <w:b/>
                          <w:color w:val="015397"/>
                          <w:kern w:val="24"/>
                          <w:sz w:val="22"/>
                          <w:szCs w:val="22"/>
                        </w:rPr>
                        <w:t>Running Models</w:t>
                      </w:r>
                    </w:p>
                    <w:p w14:paraId="7CE37ADE" w14:textId="49BBB475" w:rsidR="00E6491C" w:rsidRPr="00A87337" w:rsidRDefault="00E6491C" w:rsidP="00A8733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A87337">
                        <w:rPr>
                          <w:rFonts w:ascii="Tahoma" w:hAnsi="Tahoma" w:cs="Tahoma"/>
                          <w:color w:val="auto"/>
                          <w:kern w:val="24"/>
                          <w:sz w:val="22"/>
                          <w:szCs w:val="22"/>
                        </w:rPr>
                        <w:t>Web models can be run in different modes:</w:t>
                      </w:r>
                    </w:p>
                    <w:p w14:paraId="3DED8984" w14:textId="77777777" w:rsidR="00E6491C" w:rsidRPr="00B10F26" w:rsidRDefault="00E6491C" w:rsidP="00E6491C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kern w:val="24"/>
                          <w:sz w:val="22"/>
                          <w:szCs w:val="22"/>
                        </w:rPr>
                        <w:t>Non-Time Phased</w:t>
                      </w:r>
                    </w:p>
                    <w:p w14:paraId="5CC151F6" w14:textId="77777777" w:rsidR="00E6491C" w:rsidRPr="00B10F26" w:rsidRDefault="00E6491C" w:rsidP="00E6491C">
                      <w:pPr>
                        <w:pStyle w:val="ListParagraph"/>
                        <w:numPr>
                          <w:ilvl w:val="2"/>
                          <w:numId w:val="15"/>
                        </w:numP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kern w:val="24"/>
                          <w:sz w:val="22"/>
                          <w:szCs w:val="22"/>
                        </w:rPr>
                        <w:t>Calculate a single total result</w:t>
                      </w:r>
                    </w:p>
                    <w:p w14:paraId="7F722F5E" w14:textId="77777777" w:rsidR="00E6491C" w:rsidRPr="00B10F26" w:rsidRDefault="00E6491C" w:rsidP="00E6491C">
                      <w:pPr>
                        <w:pStyle w:val="ListParagraph"/>
                        <w:numPr>
                          <w:ilvl w:val="2"/>
                          <w:numId w:val="15"/>
                        </w:numP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kern w:val="24"/>
                          <w:sz w:val="22"/>
                          <w:szCs w:val="22"/>
                        </w:rPr>
                        <w:t>Can contain various What-If cases</w:t>
                      </w:r>
                    </w:p>
                    <w:p w14:paraId="5A9023A8" w14:textId="77777777" w:rsidR="00E6491C" w:rsidRPr="00B10F26" w:rsidRDefault="00E6491C" w:rsidP="00E6491C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kern w:val="24"/>
                          <w:sz w:val="22"/>
                          <w:szCs w:val="22"/>
                        </w:rPr>
                        <w:t>Time Phased</w:t>
                      </w:r>
                    </w:p>
                    <w:p w14:paraId="66B4BD45" w14:textId="77777777" w:rsidR="00E6491C" w:rsidRPr="00B10F26" w:rsidRDefault="00E6491C" w:rsidP="00E6491C">
                      <w:pPr>
                        <w:pStyle w:val="ListParagraph"/>
                        <w:numPr>
                          <w:ilvl w:val="2"/>
                          <w:numId w:val="15"/>
                        </w:numP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kern w:val="24"/>
                          <w:sz w:val="22"/>
                          <w:szCs w:val="22"/>
                        </w:rPr>
                        <w:t>Calculate a phased result with results for multiple fiscal years</w:t>
                      </w:r>
                    </w:p>
                    <w:p w14:paraId="3ECDE6B8" w14:textId="77777777" w:rsidR="00E6491C" w:rsidRPr="00B10F26" w:rsidRDefault="00E6491C" w:rsidP="00E6491C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kern w:val="24"/>
                          <w:sz w:val="22"/>
                          <w:szCs w:val="22"/>
                        </w:rPr>
                        <w:t>Multiple Run</w:t>
                      </w:r>
                    </w:p>
                    <w:p w14:paraId="7C18F4D6" w14:textId="77777777" w:rsidR="00E6491C" w:rsidRPr="00B10F26" w:rsidRDefault="00E6491C" w:rsidP="00E6491C">
                      <w:pPr>
                        <w:pStyle w:val="ListParagraph"/>
                        <w:numPr>
                          <w:ilvl w:val="2"/>
                          <w:numId w:val="15"/>
                        </w:numP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kern w:val="24"/>
                          <w:sz w:val="22"/>
                          <w:szCs w:val="22"/>
                        </w:rPr>
                        <w:t>Run a range or list of inputs through a model in a batch mode</w:t>
                      </w:r>
                    </w:p>
                    <w:p w14:paraId="6475A755" w14:textId="77777777" w:rsidR="00E6491C" w:rsidRPr="00B10F26" w:rsidRDefault="00E6491C" w:rsidP="00E6491C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kern w:val="24"/>
                          <w:sz w:val="22"/>
                          <w:szCs w:val="22"/>
                        </w:rPr>
                        <w:t xml:space="preserve">RI$K Non-Time Phased </w:t>
                      </w:r>
                    </w:p>
                    <w:p w14:paraId="10A14FCF" w14:textId="77777777" w:rsidR="00E6491C" w:rsidRPr="00B10F26" w:rsidRDefault="00E6491C" w:rsidP="00E6491C">
                      <w:pPr>
                        <w:pStyle w:val="ListParagraph"/>
                        <w:numPr>
                          <w:ilvl w:val="2"/>
                          <w:numId w:val="15"/>
                        </w:numP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kern w:val="24"/>
                          <w:sz w:val="22"/>
                          <w:szCs w:val="22"/>
                        </w:rPr>
                        <w:t>Calculate a model with RI$K</w:t>
                      </w:r>
                    </w:p>
                    <w:p w14:paraId="177F6935" w14:textId="77777777" w:rsidR="00E6491C" w:rsidRPr="00B10F26" w:rsidRDefault="00E6491C" w:rsidP="00E6491C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kern w:val="24"/>
                          <w:sz w:val="22"/>
                          <w:szCs w:val="22"/>
                        </w:rPr>
                        <w:t>RI$K Time Phased</w:t>
                      </w:r>
                    </w:p>
                    <w:p w14:paraId="0DF3C1CA" w14:textId="77777777" w:rsidR="00E6491C" w:rsidRPr="00B10F26" w:rsidRDefault="00E6491C" w:rsidP="00E6491C">
                      <w:pPr>
                        <w:pStyle w:val="ListParagraph"/>
                        <w:numPr>
                          <w:ilvl w:val="2"/>
                          <w:numId w:val="15"/>
                        </w:numPr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kern w:val="24"/>
                          <w:sz w:val="22"/>
                          <w:szCs w:val="22"/>
                        </w:rPr>
                        <w:t>Calculate a model with time phased RI$K allocated results</w:t>
                      </w:r>
                    </w:p>
                    <w:p w14:paraId="5B5E2A50" w14:textId="55CEF64F" w:rsidR="00E6491C" w:rsidRPr="00B10F26" w:rsidRDefault="00E6491C" w:rsidP="00E6491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kern w:val="24"/>
                          <w:sz w:val="22"/>
                          <w:szCs w:val="22"/>
                        </w:rPr>
                        <w:t>RI$K modes available for ACE models with uncertainty inputs</w:t>
                      </w:r>
                    </w:p>
                    <w:p w14:paraId="468A274A" w14:textId="77777777" w:rsidR="00E6491C" w:rsidRPr="00B10F26" w:rsidRDefault="00E6491C" w:rsidP="00E6491C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auto"/>
                          <w:sz w:val="16"/>
                          <w:szCs w:val="16"/>
                        </w:rPr>
                      </w:pPr>
                    </w:p>
                    <w:p w14:paraId="3D120EC2" w14:textId="77777777" w:rsidR="00E6491C" w:rsidRPr="00B10F26" w:rsidRDefault="00E6491C" w:rsidP="00E6491C">
                      <w:pPr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14:paraId="78CD1040" w14:textId="77777777" w:rsidR="00E6491C" w:rsidRPr="00B10F26" w:rsidRDefault="00E6491C" w:rsidP="00D33EF9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14:paraId="6DF5570A" w14:textId="77777777" w:rsidR="00D33EF9" w:rsidRPr="00B10F26" w:rsidRDefault="00D33EF9" w:rsidP="00D33EF9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842127C" w14:textId="6B792F1D" w:rsidR="00F55D2C" w:rsidRPr="00F55D2C" w:rsidRDefault="00B10F26" w:rsidP="00F55D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73AA76F6" wp14:editId="108C2A7B">
                <wp:simplePos x="0" y="0"/>
                <wp:positionH relativeFrom="page">
                  <wp:posOffset>0</wp:posOffset>
                </wp:positionH>
                <wp:positionV relativeFrom="paragraph">
                  <wp:posOffset>163576</wp:posOffset>
                </wp:positionV>
                <wp:extent cx="3829050" cy="248666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486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7222D" w14:textId="326BF1F7" w:rsidR="0069397D" w:rsidRPr="0069397D" w:rsidRDefault="0069397D" w:rsidP="00E6491C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b/>
                                <w:color w:val="01539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15397"/>
                                <w:sz w:val="22"/>
                                <w:szCs w:val="22"/>
                              </w:rPr>
                              <w:t>Hosting</w:t>
                            </w:r>
                            <w:r w:rsidRPr="0069397D">
                              <w:rPr>
                                <w:rFonts w:ascii="Tahoma" w:hAnsi="Tahoma" w:cs="Tahoma"/>
                                <w:b/>
                                <w:color w:val="015397"/>
                                <w:sz w:val="22"/>
                                <w:szCs w:val="22"/>
                              </w:rPr>
                              <w:t xml:space="preserve"> Models</w:t>
                            </w:r>
                          </w:p>
                          <w:p w14:paraId="7632D4F8" w14:textId="4FDA6CC9" w:rsidR="00E6491C" w:rsidRPr="00B10F26" w:rsidRDefault="00E6491C" w:rsidP="00E6491C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Web models can help you</w:t>
                            </w:r>
                            <w:r w:rsidR="00D37649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7212469" w14:textId="77777777" w:rsidR="00E6491C" w:rsidRPr="00B10F26" w:rsidRDefault="00E6491C" w:rsidP="00E6491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Set up a location for stakeholders to run focused What-If drills with an ACE estimate</w:t>
                            </w:r>
                          </w:p>
                          <w:p w14:paraId="6D7E7C6D" w14:textId="77777777" w:rsidR="00E6491C" w:rsidRPr="00B10F26" w:rsidRDefault="00E6491C" w:rsidP="00E6491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 xml:space="preserve">Understand cost drivers in a model </w:t>
                            </w:r>
                          </w:p>
                          <w:p w14:paraId="287848DA" w14:textId="77777777" w:rsidR="00E6491C" w:rsidRPr="00B10F26" w:rsidRDefault="00E6491C" w:rsidP="00E6491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Provide rough order of magnitude estimates on basic components</w:t>
                            </w:r>
                          </w:p>
                          <w:p w14:paraId="298F925D" w14:textId="77777777" w:rsidR="00E6491C" w:rsidRPr="00B10F26" w:rsidRDefault="00E6491C" w:rsidP="00E6491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0F26">
                              <w:rPr>
                                <w:rFonts w:ascii="Tahoma" w:hAnsi="Tahoma" w:cs="Tahoma"/>
                                <w:color w:val="auto"/>
                                <w:sz w:val="22"/>
                                <w:szCs w:val="22"/>
                              </w:rPr>
                              <w:t>Understand the technical characteristics associated with various hardware and software objects</w:t>
                            </w:r>
                          </w:p>
                          <w:p w14:paraId="03EEB1FC" w14:textId="77777777" w:rsidR="002B6D5A" w:rsidRPr="00264FCE" w:rsidRDefault="002B6D5A" w:rsidP="002B6D5A">
                            <w:pPr>
                              <w:widowControl w:val="0"/>
                              <w:spacing w:line="280" w:lineRule="exact"/>
                              <w:rPr>
                                <w:rFonts w:ascii="Tahoma" w:hAnsi="Tahoma" w:cs="Tahoma"/>
                                <w:color w:val="2E3640"/>
                              </w:rPr>
                            </w:pPr>
                          </w:p>
                          <w:p w14:paraId="772ECCDC" w14:textId="77777777" w:rsidR="002B6D5A" w:rsidRDefault="002B6D5A" w:rsidP="002B6D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A76F6" id="_x0000_s1030" type="#_x0000_t202" style="position:absolute;margin-left:0;margin-top:12.9pt;width:301.5pt;height:195.8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" filled="f" stroked="f">
                <v:textbox>
                  <w:txbxContent>
                    <w:p w14:paraId="29E7222D" w14:textId="326BF1F7" w:rsidR="0069397D" w:rsidRPr="0069397D" w:rsidRDefault="0069397D" w:rsidP="00E6491C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b/>
                          <w:color w:val="015397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15397"/>
                          <w:sz w:val="22"/>
                          <w:szCs w:val="22"/>
                        </w:rPr>
                        <w:t>Hosting</w:t>
                      </w:r>
                      <w:r w:rsidRPr="0069397D">
                        <w:rPr>
                          <w:rFonts w:ascii="Tahoma" w:hAnsi="Tahoma" w:cs="Tahoma"/>
                          <w:b/>
                          <w:color w:val="015397"/>
                          <w:sz w:val="22"/>
                          <w:szCs w:val="22"/>
                        </w:rPr>
                        <w:t xml:space="preserve"> Models</w:t>
                      </w:r>
                    </w:p>
                    <w:p w14:paraId="7632D4F8" w14:textId="4FDA6CC9" w:rsidR="00E6491C" w:rsidRPr="00B10F26" w:rsidRDefault="00E6491C" w:rsidP="00E6491C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Web models can help you</w:t>
                      </w:r>
                      <w:r w:rsidR="00D37649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14:paraId="17212469" w14:textId="77777777" w:rsidR="00E6491C" w:rsidRPr="00B10F26" w:rsidRDefault="00E6491C" w:rsidP="00E6491C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Set up a location for stakeholders to run focused What-If drills with an ACE estimate</w:t>
                      </w:r>
                    </w:p>
                    <w:p w14:paraId="6D7E7C6D" w14:textId="77777777" w:rsidR="00E6491C" w:rsidRPr="00B10F26" w:rsidRDefault="00E6491C" w:rsidP="00E6491C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 xml:space="preserve">Understand cost drivers in a model </w:t>
                      </w:r>
                    </w:p>
                    <w:p w14:paraId="287848DA" w14:textId="77777777" w:rsidR="00E6491C" w:rsidRPr="00B10F26" w:rsidRDefault="00E6491C" w:rsidP="00E6491C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Provide rough order of magnitude estimates on basic components</w:t>
                      </w:r>
                    </w:p>
                    <w:p w14:paraId="298F925D" w14:textId="77777777" w:rsidR="00E6491C" w:rsidRPr="00B10F26" w:rsidRDefault="00E6491C" w:rsidP="00E6491C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spacing w:line="280" w:lineRule="exact"/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</w:pPr>
                      <w:r w:rsidRPr="00B10F26">
                        <w:rPr>
                          <w:rFonts w:ascii="Tahoma" w:hAnsi="Tahoma" w:cs="Tahoma"/>
                          <w:color w:val="auto"/>
                          <w:sz w:val="22"/>
                          <w:szCs w:val="22"/>
                        </w:rPr>
                        <w:t>Understand the technical characteristics associated with various hardware and software objects</w:t>
                      </w:r>
                    </w:p>
                    <w:p w14:paraId="03EEB1FC" w14:textId="77777777" w:rsidR="002B6D5A" w:rsidRPr="00264FCE" w:rsidRDefault="002B6D5A" w:rsidP="002B6D5A">
                      <w:pPr>
                        <w:widowControl w:val="0"/>
                        <w:spacing w:line="280" w:lineRule="exact"/>
                        <w:rPr>
                          <w:rFonts w:ascii="Tahoma" w:hAnsi="Tahoma" w:cs="Tahoma"/>
                          <w:color w:val="2E3640"/>
                        </w:rPr>
                      </w:pPr>
                    </w:p>
                    <w:p w14:paraId="772ECCDC" w14:textId="77777777" w:rsidR="002B6D5A" w:rsidRDefault="002B6D5A" w:rsidP="002B6D5A"/>
                  </w:txbxContent>
                </v:textbox>
                <w10:wrap type="square" anchorx="page"/>
              </v:shape>
            </w:pict>
          </mc:Fallback>
        </mc:AlternateContent>
      </w:r>
      <w:r w:rsidR="001A344E" w:rsidRPr="009541B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FF3283D" wp14:editId="3E5B7943">
                <wp:simplePos x="0" y="0"/>
                <wp:positionH relativeFrom="page">
                  <wp:posOffset>0</wp:posOffset>
                </wp:positionH>
                <wp:positionV relativeFrom="paragraph">
                  <wp:posOffset>115570</wp:posOffset>
                </wp:positionV>
                <wp:extent cx="7924800" cy="45085"/>
                <wp:effectExtent l="0" t="0" r="19050" b="12065"/>
                <wp:wrapNone/>
                <wp:docPr id="9" name="Rectangle 3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24800" cy="45085"/>
                        </a:xfrm>
                        <a:prstGeom prst="rect">
                          <a:avLst/>
                        </a:prstGeom>
                        <a:solidFill>
                          <a:srgbClr val="015397"/>
                        </a:solidFill>
                        <a:ln>
                          <a:solidFill>
                            <a:srgbClr val="0153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6553B" id="Rectangle 34" o:spid="_x0000_s1026" style="position:absolute;margin-left:0;margin-top:9.1pt;width:624pt;height:3.55pt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" fillcolor="#015397" strokecolor="#015397" strokeweight="1pt">
                <w10:wrap anchorx="page"/>
              </v:rect>
            </w:pict>
          </mc:Fallback>
        </mc:AlternateContent>
      </w:r>
    </w:p>
    <w:p w14:paraId="09CBEE1A" w14:textId="77777777" w:rsidR="00F55D2C" w:rsidRPr="00F55D2C" w:rsidRDefault="00F55D2C" w:rsidP="00F55D2C"/>
    <w:p w14:paraId="6F7A00C2" w14:textId="1E7F202D" w:rsidR="00F55D2C" w:rsidRPr="00F55D2C" w:rsidRDefault="00B10F26" w:rsidP="00F55D2C">
      <w:r w:rsidRPr="00B10F26">
        <w:rPr>
          <w:noProof/>
        </w:rPr>
        <w:drawing>
          <wp:anchor distT="0" distB="0" distL="114300" distR="114300" simplePos="0" relativeHeight="251976704" behindDoc="0" locked="0" layoutInCell="1" allowOverlap="1" wp14:anchorId="5647D5A8" wp14:editId="04B6EC2F">
            <wp:simplePos x="0" y="0"/>
            <wp:positionH relativeFrom="column">
              <wp:posOffset>127635</wp:posOffset>
            </wp:positionH>
            <wp:positionV relativeFrom="paragraph">
              <wp:posOffset>104140</wp:posOffset>
            </wp:positionV>
            <wp:extent cx="886460" cy="624840"/>
            <wp:effectExtent l="0" t="0" r="0" b="3810"/>
            <wp:wrapNone/>
            <wp:docPr id="2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45F8F7F-18AC-465D-AFB0-4F995AF937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45F8F7F-18AC-465D-AFB0-4F995AF937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66" b="91385" l="10000" r="90000">
                                  <a14:foregroundMark x1="45714" y1="17061" x2="45714" y2="17061"/>
                                  <a14:foregroundMark x1="35119" y1="91385" x2="35119" y2="91385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F26">
        <w:rPr>
          <w:noProof/>
        </w:rPr>
        <w:drawing>
          <wp:anchor distT="0" distB="0" distL="114300" distR="114300" simplePos="0" relativeHeight="251977728" behindDoc="0" locked="0" layoutInCell="1" allowOverlap="1" wp14:anchorId="4FF99721" wp14:editId="3527AFF8">
            <wp:simplePos x="0" y="0"/>
            <wp:positionH relativeFrom="column">
              <wp:posOffset>1509395</wp:posOffset>
            </wp:positionH>
            <wp:positionV relativeFrom="paragraph">
              <wp:posOffset>74930</wp:posOffset>
            </wp:positionV>
            <wp:extent cx="665480" cy="680720"/>
            <wp:effectExtent l="0" t="0" r="1270" b="0"/>
            <wp:wrapNone/>
            <wp:docPr id="27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DFBF50E-4B85-4E1C-9431-B59A80B86D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7DFBF50E-4B85-4E1C-9431-B59A80B86D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779" b="89872" l="952" r="99286">
                                  <a14:foregroundMark x1="41071" y1="12107" x2="41071" y2="12107"/>
                                  <a14:foregroundMark x1="4881" y1="11758" x2="4881" y2="11758"/>
                                  <a14:foregroundMark x1="4881" y1="11758" x2="4881" y2="11758"/>
                                  <a14:foregroundMark x1="11667" y1="11409" x2="11667" y2="11409"/>
                                  <a14:foregroundMark x1="17976" y1="10477" x2="26548" y2="10710"/>
                                  <a14:foregroundMark x1="27976" y1="10827" x2="27976" y2="10827"/>
                                  <a14:foregroundMark x1="31071" y1="11758" x2="38333" y2="11059"/>
                                  <a14:foregroundMark x1="38333" y1="11059" x2="55238" y2="11059"/>
                                  <a14:foregroundMark x1="62500" y1="11874" x2="82738" y2="11059"/>
                                  <a14:foregroundMark x1="92024" y1="11176" x2="93810" y2="11176"/>
                                  <a14:foregroundMark x1="96667" y1="12573" x2="97857" y2="14552"/>
                                  <a14:foregroundMark x1="98333" y1="20489" x2="99286" y2="35506"/>
                                  <a14:foregroundMark x1="98929" y1="42142" x2="98929" y2="48894"/>
                                  <a14:foregroundMark x1="98690" y1="54948" x2="97857" y2="65658"/>
                                  <a14:foregroundMark x1="98571" y1="69499" x2="97143" y2="73807"/>
                                  <a14:foregroundMark x1="94762" y1="75786" x2="72381" y2="77648"/>
                                  <a14:foregroundMark x1="72381" y1="77648" x2="70595" y2="76484"/>
                                  <a14:foregroundMark x1="65476" y1="76484" x2="39286" y2="74971"/>
                                  <a14:foregroundMark x1="33810" y1="63097" x2="36905" y2="63679"/>
                                  <a14:foregroundMark x1="43095" y1="62631" x2="50357" y2="62165"/>
                                  <a14:foregroundMark x1="50357" y1="62165" x2="51429" y2="62165"/>
                                  <a14:foregroundMark x1="55952" y1="62980" x2="55952" y2="62980"/>
                                  <a14:foregroundMark x1="73690" y1="62747" x2="73690" y2="62747"/>
                                  <a14:foregroundMark x1="77857" y1="64144" x2="77857" y2="64144"/>
                                  <a14:foregroundMark x1="80000" y1="63679" x2="82143" y2="63329"/>
                                  <a14:foregroundMark x1="8690" y1="12224" x2="5119" y2="12107"/>
                                  <a14:foregroundMark x1="2738" y1="14552" x2="2857" y2="16764"/>
                                  <a14:foregroundMark x1="3810" y1="22701" x2="3095" y2="28056"/>
                                  <a14:foregroundMark x1="3333" y1="32363" x2="3333" y2="35506"/>
                                  <a14:foregroundMark x1="1786" y1="41444" x2="2024" y2="44820"/>
                                  <a14:foregroundMark x1="2738" y1="50175" x2="3333" y2="57392"/>
                                  <a14:foregroundMark x1="3333" y1="57392" x2="3333" y2="57392"/>
                                  <a14:foregroundMark x1="2857" y1="61467" x2="2738" y2="63446"/>
                                  <a14:foregroundMark x1="1310" y1="68219" x2="952" y2="69150"/>
                                  <a14:foregroundMark x1="1667" y1="65192" x2="2381" y2="65658"/>
                                  <a14:foregroundMark x1="6905" y1="63446" x2="9048" y2="63446"/>
                                  <a14:foregroundMark x1="14524" y1="63679" x2="16786" y2="62980"/>
                                  <a14:foregroundMark x1="1786" y1="71595" x2="2738" y2="73458"/>
                                  <a14:foregroundMark x1="5119" y1="76484" x2="7857" y2="76135"/>
                                  <a14:foregroundMark x1="12381" y1="76601" x2="15238" y2="75902"/>
                                  <a14:foregroundMark x1="21429" y1="75553" x2="22381" y2="75553"/>
                                  <a14:foregroundMark x1="31786" y1="76135" x2="32738" y2="76135"/>
                                  <a14:foregroundMark x1="35476" y1="83935" x2="35476" y2="83935"/>
                                  <a14:foregroundMark x1="34524" y1="88591" x2="34524" y2="88591"/>
                                  <a14:foregroundMark x1="34762" y1="89639" x2="34762" y2="89639"/>
                                  <a14:foregroundMark x1="34881" y1="89756" x2="37857" y2="89406"/>
                                  <a14:foregroundMark x1="61429" y1="89639" x2="64167" y2="89639"/>
                                  <a14:foregroundMark x1="64762" y1="87427" x2="64762" y2="86263"/>
                                  <a14:foregroundMark x1="56190" y1="89057" x2="52024" y2="89290"/>
                                  <a14:foregroundMark x1="50000" y1="68801" x2="50238" y2="70081"/>
                                  <a14:backgroundMark x1="43690" y1="30617" x2="43690" y2="30617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F26">
        <w:rPr>
          <w:noProof/>
        </w:rPr>
        <w:drawing>
          <wp:anchor distT="0" distB="0" distL="114300" distR="114300" simplePos="0" relativeHeight="251978752" behindDoc="0" locked="0" layoutInCell="1" allowOverlap="1" wp14:anchorId="4E9694E9" wp14:editId="01DB83FE">
            <wp:simplePos x="0" y="0"/>
            <wp:positionH relativeFrom="page">
              <wp:posOffset>2717165</wp:posOffset>
            </wp:positionH>
            <wp:positionV relativeFrom="paragraph">
              <wp:posOffset>110490</wp:posOffset>
            </wp:positionV>
            <wp:extent cx="887095" cy="624840"/>
            <wp:effectExtent l="0" t="0" r="0" b="3810"/>
            <wp:wrapNone/>
            <wp:docPr id="2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AC85185-58FA-4FFE-A0C7-E3D59F6052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4AC85185-58FA-4FFE-A0C7-E3D59F6052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66" b="91385" l="10000" r="90000">
                                  <a14:foregroundMark x1="45714" y1="17061" x2="45714" y2="17061"/>
                                  <a14:foregroundMark x1="35119" y1="91385" x2="35119" y2="91385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F26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D63567A" wp14:editId="46F970CC">
                <wp:simplePos x="0" y="0"/>
                <wp:positionH relativeFrom="column">
                  <wp:posOffset>566420</wp:posOffset>
                </wp:positionH>
                <wp:positionV relativeFrom="paragraph">
                  <wp:posOffset>36830</wp:posOffset>
                </wp:positionV>
                <wp:extent cx="2502535" cy="0"/>
                <wp:effectExtent l="0" t="0" r="0" b="0"/>
                <wp:wrapNone/>
                <wp:docPr id="17" name="Straight Connector 10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0253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B5CD9" id="Straight Connector 10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2.9pt" to="241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" strokecolor="black [3200]">
                <v:stroke dashstyle="dash"/>
                <o:lock v:ext="edit" shapetype="f"/>
              </v:line>
            </w:pict>
          </mc:Fallback>
        </mc:AlternateContent>
      </w:r>
      <w:r w:rsidRPr="00B10F26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A6910DB" wp14:editId="5BB89E17">
                <wp:simplePos x="0" y="0"/>
                <wp:positionH relativeFrom="column">
                  <wp:posOffset>565150</wp:posOffset>
                </wp:positionH>
                <wp:positionV relativeFrom="paragraph">
                  <wp:posOffset>55880</wp:posOffset>
                </wp:positionV>
                <wp:extent cx="0" cy="73025"/>
                <wp:effectExtent l="0" t="0" r="38100" b="22225"/>
                <wp:wrapNone/>
                <wp:docPr id="21" name="Straight Connector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170A0-F588-464F-978A-39F0EE6738E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35BF8" id="Straight Connector 20" o:spid="_x0000_s1026" style="position:absolute;flip:x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pt,4.4pt" to="44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" strokecolor="black [3200]">
                <v:stroke dashstyle="dash"/>
                <o:lock v:ext="edit" shapetype="f"/>
              </v:line>
            </w:pict>
          </mc:Fallback>
        </mc:AlternateContent>
      </w:r>
      <w:r w:rsidRPr="00B10F26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495ADD9" wp14:editId="0D3B4157">
                <wp:simplePos x="0" y="0"/>
                <wp:positionH relativeFrom="column">
                  <wp:posOffset>1839595</wp:posOffset>
                </wp:positionH>
                <wp:positionV relativeFrom="paragraph">
                  <wp:posOffset>53975</wp:posOffset>
                </wp:positionV>
                <wp:extent cx="0" cy="73025"/>
                <wp:effectExtent l="0" t="0" r="38100" b="22225"/>
                <wp:wrapNone/>
                <wp:docPr id="30" name="Straight Connector 20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413ED" id="Straight Connector 20" o:spid="_x0000_s1026" style="position:absolute;flip:x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85pt,4.25pt" to="144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" strokecolor="black [3200]">
                <v:stroke dashstyle="dash"/>
                <o:lock v:ext="edit" shapetype="f"/>
              </v:line>
            </w:pict>
          </mc:Fallback>
        </mc:AlternateContent>
      </w:r>
      <w:r w:rsidRPr="00B10F26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5466279" wp14:editId="683C9AD0">
                <wp:simplePos x="0" y="0"/>
                <wp:positionH relativeFrom="column">
                  <wp:posOffset>3065780</wp:posOffset>
                </wp:positionH>
                <wp:positionV relativeFrom="paragraph">
                  <wp:posOffset>55880</wp:posOffset>
                </wp:positionV>
                <wp:extent cx="0" cy="73025"/>
                <wp:effectExtent l="0" t="0" r="38100" b="22225"/>
                <wp:wrapNone/>
                <wp:docPr id="31" name="Straight Connector 20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C9AA4" id="Straight Connector 20" o:spid="_x0000_s1026" style="position:absolute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4pt,4.4pt" to="241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" strokecolor="black [3200]">
                <v:stroke dashstyle="dash"/>
                <o:lock v:ext="edit" shapetype="f"/>
              </v:line>
            </w:pict>
          </mc:Fallback>
        </mc:AlternateContent>
      </w:r>
      <w:r w:rsidRPr="00B10F26">
        <w:rPr>
          <w:noProof/>
        </w:rPr>
        <w:drawing>
          <wp:anchor distT="0" distB="0" distL="114300" distR="114300" simplePos="0" relativeHeight="251983872" behindDoc="0" locked="0" layoutInCell="1" allowOverlap="1" wp14:anchorId="42838F50" wp14:editId="4C1DCD59">
            <wp:simplePos x="0" y="0"/>
            <wp:positionH relativeFrom="column">
              <wp:posOffset>1744980</wp:posOffset>
            </wp:positionH>
            <wp:positionV relativeFrom="paragraph">
              <wp:posOffset>203200</wp:posOffset>
            </wp:positionV>
            <wp:extent cx="191770" cy="25146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C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BFDDA" w14:textId="77777777" w:rsidR="00F55D2C" w:rsidRDefault="00F55D2C" w:rsidP="00F55D2C"/>
    <w:p w14:paraId="4DC652E9" w14:textId="77777777" w:rsidR="00E6491C" w:rsidRDefault="00E6491C" w:rsidP="00F55D2C"/>
    <w:p w14:paraId="4C678FC2" w14:textId="230C46C3" w:rsidR="00E6491C" w:rsidRPr="00F55D2C" w:rsidRDefault="00E6491C" w:rsidP="00F55D2C"/>
    <w:p w14:paraId="3C02DA85" w14:textId="290369AD" w:rsidR="00F55D2C" w:rsidRDefault="00602E0D" w:rsidP="00F55D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90016" behindDoc="0" locked="0" layoutInCell="1" allowOverlap="1" wp14:anchorId="2524181B" wp14:editId="7D1C0C7B">
                <wp:simplePos x="0" y="0"/>
                <wp:positionH relativeFrom="page">
                  <wp:posOffset>1417320</wp:posOffset>
                </wp:positionH>
                <wp:positionV relativeFrom="paragraph">
                  <wp:posOffset>58420</wp:posOffset>
                </wp:positionV>
                <wp:extent cx="1272540" cy="38862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A5148" w14:textId="11473ECC" w:rsidR="00602E0D" w:rsidRPr="00B46299" w:rsidRDefault="00602E0D" w:rsidP="00602E0D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CRH</w:t>
                            </w:r>
                          </w:p>
                          <w:p w14:paraId="398D2287" w14:textId="77777777" w:rsidR="00602E0D" w:rsidRPr="00B46299" w:rsidRDefault="00602E0D" w:rsidP="00602E0D">
                            <w:pPr>
                              <w:widowControl w:val="0"/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4181B" id="Text Box 14" o:spid="_x0000_s1031" type="#_x0000_t202" style="position:absolute;margin-left:111.6pt;margin-top:4.6pt;width:100.2pt;height:30.6pt;z-index:251990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" filled="f" stroked="f">
                <v:textbox>
                  <w:txbxContent>
                    <w:p w14:paraId="527A5148" w14:textId="11473ECC" w:rsidR="00602E0D" w:rsidRPr="00B46299" w:rsidRDefault="00602E0D" w:rsidP="00602E0D">
                      <w:pPr>
                        <w:widowControl w:val="0"/>
                        <w:spacing w:line="280" w:lineRule="exact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CRH</w:t>
                      </w:r>
                    </w:p>
                    <w:p w14:paraId="398D2287" w14:textId="77777777" w:rsidR="00602E0D" w:rsidRPr="00B46299" w:rsidRDefault="00602E0D" w:rsidP="00602E0D">
                      <w:pPr>
                        <w:widowControl w:val="0"/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4DDE">
        <w:rPr>
          <w:noProof/>
        </w:rPr>
        <mc:AlternateContent>
          <mc:Choice Requires="wps">
            <w:drawing>
              <wp:anchor distT="45720" distB="45720" distL="114300" distR="114300" simplePos="0" relativeHeight="251985920" behindDoc="0" locked="0" layoutInCell="1" allowOverlap="1" wp14:anchorId="1624035A" wp14:editId="4AD1CDF2">
                <wp:simplePos x="0" y="0"/>
                <wp:positionH relativeFrom="page">
                  <wp:posOffset>0</wp:posOffset>
                </wp:positionH>
                <wp:positionV relativeFrom="paragraph">
                  <wp:posOffset>58420</wp:posOffset>
                </wp:positionV>
                <wp:extent cx="1272540" cy="388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68899" w14:textId="38DA6BCC" w:rsidR="00834DDE" w:rsidRPr="00B46299" w:rsidRDefault="00834DDE" w:rsidP="00834DDE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6826A0">
                              <w:rPr>
                                <w:b/>
                                <w:sz w:val="28"/>
                                <w:szCs w:val="28"/>
                              </w:rPr>
                              <w:t>Analysts</w:t>
                            </w:r>
                          </w:p>
                          <w:p w14:paraId="1B5312BA" w14:textId="77777777" w:rsidR="00834DDE" w:rsidRPr="00B46299" w:rsidRDefault="00834DDE" w:rsidP="00834DDE">
                            <w:pPr>
                              <w:widowControl w:val="0"/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4035A" id="_x0000_s1032" type="#_x0000_t202" style="position:absolute;margin-left:0;margin-top:4.6pt;width:100.2pt;height:30.6pt;z-index:25198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" filled="f" stroked="f">
                <v:textbox>
                  <w:txbxContent>
                    <w:p w14:paraId="02268899" w14:textId="38DA6BCC" w:rsidR="00834DDE" w:rsidRPr="00B46299" w:rsidRDefault="00834DDE" w:rsidP="00834DDE">
                      <w:pPr>
                        <w:widowControl w:val="0"/>
                        <w:spacing w:line="280" w:lineRule="exact"/>
                        <w:ind w:left="360"/>
                        <w:rPr>
                          <w:sz w:val="28"/>
                          <w:szCs w:val="28"/>
                        </w:rPr>
                      </w:pPr>
                      <w:r w:rsidRPr="006826A0">
                        <w:rPr>
                          <w:b/>
                          <w:sz w:val="28"/>
                          <w:szCs w:val="28"/>
                        </w:rPr>
                        <w:t>Analysts</w:t>
                      </w:r>
                    </w:p>
                    <w:p w14:paraId="1B5312BA" w14:textId="77777777" w:rsidR="00834DDE" w:rsidRPr="00B46299" w:rsidRDefault="00834DDE" w:rsidP="00834DDE">
                      <w:pPr>
                        <w:widowControl w:val="0"/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4DDE">
        <w:rPr>
          <w:noProof/>
        </w:rPr>
        <mc:AlternateContent>
          <mc:Choice Requires="wps">
            <w:drawing>
              <wp:anchor distT="45720" distB="45720" distL="114300" distR="114300" simplePos="0" relativeHeight="251987968" behindDoc="0" locked="0" layoutInCell="1" allowOverlap="1" wp14:anchorId="1545F74A" wp14:editId="2A4324CC">
                <wp:simplePos x="0" y="0"/>
                <wp:positionH relativeFrom="page">
                  <wp:posOffset>2346960</wp:posOffset>
                </wp:positionH>
                <wp:positionV relativeFrom="paragraph">
                  <wp:posOffset>58420</wp:posOffset>
                </wp:positionV>
                <wp:extent cx="1562100" cy="3886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B08C9" w14:textId="5E4F07C7" w:rsidR="00834DDE" w:rsidRPr="00B46299" w:rsidRDefault="00834DDE" w:rsidP="00834DDE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Stakeholders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5F74A" id="Text Box 6" o:spid="_x0000_s1033" type="#_x0000_t202" style="position:absolute;margin-left:184.8pt;margin-top:4.6pt;width:123pt;height:30.6pt;z-index:25198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" filled="f" stroked="f">
                <v:textbox>
                  <w:txbxContent>
                    <w:p w14:paraId="7B8B08C9" w14:textId="5E4F07C7" w:rsidR="00834DDE" w:rsidRPr="00B46299" w:rsidRDefault="00834DDE" w:rsidP="00834DDE">
                      <w:pPr>
                        <w:widowControl w:val="0"/>
                        <w:spacing w:line="280" w:lineRule="exact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Stakeholders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860060" w14:textId="440FB5B4" w:rsidR="00467F5E" w:rsidRPr="00AC734E" w:rsidRDefault="00467F5E" w:rsidP="00AC734E"/>
    <w:p w14:paraId="33C93778" w14:textId="77777777" w:rsidR="007021E3" w:rsidRPr="00F55D2C" w:rsidRDefault="007021E3" w:rsidP="007021E3"/>
    <w:p w14:paraId="4961D334" w14:textId="58F69EF0" w:rsidR="007021E3" w:rsidRPr="00F55D2C" w:rsidRDefault="007021E3" w:rsidP="007021E3"/>
    <w:p w14:paraId="48F05F36" w14:textId="4C8A77BE" w:rsidR="007021E3" w:rsidRPr="00F55D2C" w:rsidRDefault="00A87337" w:rsidP="007021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942912" behindDoc="1" locked="0" layoutInCell="1" allowOverlap="1" wp14:anchorId="1880862C" wp14:editId="0EFEFCD5">
                <wp:simplePos x="0" y="0"/>
                <wp:positionH relativeFrom="margin">
                  <wp:posOffset>412115</wp:posOffset>
                </wp:positionH>
                <wp:positionV relativeFrom="paragraph">
                  <wp:posOffset>84455</wp:posOffset>
                </wp:positionV>
                <wp:extent cx="6941820" cy="1404620"/>
                <wp:effectExtent l="0" t="0" r="0" b="6350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3B2AF" w14:textId="7FCC0DEF" w:rsidR="007021E3" w:rsidRPr="00EC4616" w:rsidRDefault="009C7A43" w:rsidP="007021E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CRH</w:t>
                            </w:r>
                            <w:r w:rsidR="007021E3">
                              <w:rPr>
                                <w:rFonts w:asciiTheme="minorHAnsi" w:hAnsiTheme="minorHAnsi" w:cstheme="minorHAnsi"/>
                              </w:rPr>
                              <w:t xml:space="preserve"> is sponsored and administered by the Office of the Deputy Assistant Secretary of the Army – Cost &amp; Economics (DASA-</w:t>
                            </w:r>
                            <w:proofErr w:type="gramStart"/>
                            <w:r w:rsidR="007021E3">
                              <w:rPr>
                                <w:rFonts w:asciiTheme="minorHAnsi" w:hAnsiTheme="minorHAnsi" w:cstheme="minorHAnsi"/>
                              </w:rPr>
                              <w:t xml:space="preserve">CE)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CRH</w:t>
                            </w:r>
                            <w:proofErr w:type="gramEnd"/>
                            <w:r w:rsidR="007021E3">
                              <w:rPr>
                                <w:rFonts w:asciiTheme="minorHAnsi" w:hAnsiTheme="minorHAnsi" w:cstheme="minorHAnsi"/>
                              </w:rPr>
                              <w:t xml:space="preserve"> Support is provided by Tecolote Research at:  </w:t>
                            </w:r>
                            <w:hyperlink r:id="rId13" w:history="1">
                              <w:r w:rsidRPr="003F4B28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CRH_Support@Tecolote.com</w:t>
                              </w:r>
                            </w:hyperlink>
                          </w:p>
                          <w:p w14:paraId="115AB7A6" w14:textId="77777777" w:rsidR="007021E3" w:rsidRPr="00E055F6" w:rsidRDefault="007021E3" w:rsidP="007021E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0862C" id="_x0000_s1034" type="#_x0000_t202" style="position:absolute;margin-left:32.45pt;margin-top:6.65pt;width:546.6pt;height:110.6pt;z-index:-251373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" stroked="f">
                <v:textbox style="mso-fit-shape-to-text:t">
                  <w:txbxContent>
                    <w:p w14:paraId="2333B2AF" w14:textId="7FCC0DEF" w:rsidR="007021E3" w:rsidRPr="00EC4616" w:rsidRDefault="009C7A43" w:rsidP="007021E3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CRH</w:t>
                      </w:r>
                      <w:r w:rsidR="007021E3">
                        <w:rPr>
                          <w:rFonts w:asciiTheme="minorHAnsi" w:hAnsiTheme="minorHAnsi" w:cstheme="minorHAnsi"/>
                        </w:rPr>
                        <w:t xml:space="preserve"> is sponsored and administered by the Office of the Deputy Assistant Secretary of the Army – Cost &amp; Economics (DASA-</w:t>
                      </w:r>
                      <w:proofErr w:type="gramStart"/>
                      <w:r w:rsidR="007021E3">
                        <w:rPr>
                          <w:rFonts w:asciiTheme="minorHAnsi" w:hAnsiTheme="minorHAnsi" w:cstheme="minorHAnsi"/>
                        </w:rPr>
                        <w:t xml:space="preserve">CE)  </w:t>
                      </w:r>
                      <w:r>
                        <w:rPr>
                          <w:rFonts w:asciiTheme="minorHAnsi" w:hAnsiTheme="minorHAnsi" w:cstheme="minorHAnsi"/>
                        </w:rPr>
                        <w:t>CRH</w:t>
                      </w:r>
                      <w:proofErr w:type="gramEnd"/>
                      <w:r w:rsidR="007021E3">
                        <w:rPr>
                          <w:rFonts w:asciiTheme="minorHAnsi" w:hAnsiTheme="minorHAnsi" w:cstheme="minorHAnsi"/>
                        </w:rPr>
                        <w:t xml:space="preserve"> Support is provided by Tecolote Research at:  </w:t>
                      </w:r>
                      <w:hyperlink r:id="rId14" w:history="1">
                        <w:r w:rsidRPr="003F4B28">
                          <w:rPr>
                            <w:rStyle w:val="Hyperlink"/>
                            <w:rFonts w:asciiTheme="minorHAnsi" w:hAnsiTheme="minorHAnsi" w:cstheme="minorHAnsi"/>
                          </w:rPr>
                          <w:t>CRH_Support@Tecolote.com</w:t>
                        </w:r>
                      </w:hyperlink>
                    </w:p>
                    <w:p w14:paraId="115AB7A6" w14:textId="77777777" w:rsidR="007021E3" w:rsidRPr="00E055F6" w:rsidRDefault="007021E3" w:rsidP="007021E3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174FB" w14:textId="4514E7F3" w:rsidR="007021E3" w:rsidRPr="00F55D2C" w:rsidRDefault="007021E3" w:rsidP="007021E3"/>
    <w:p w14:paraId="29719D46" w14:textId="26D16281" w:rsidR="007021E3" w:rsidRDefault="007021E3" w:rsidP="007021E3"/>
    <w:p w14:paraId="06AB42FA" w14:textId="707E1466" w:rsidR="007021E3" w:rsidRDefault="00A87337" w:rsidP="007021E3"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3EF1D24" wp14:editId="26FC83EC">
                <wp:simplePos x="0" y="0"/>
                <wp:positionH relativeFrom="page">
                  <wp:posOffset>-241300</wp:posOffset>
                </wp:positionH>
                <wp:positionV relativeFrom="paragraph">
                  <wp:posOffset>101600</wp:posOffset>
                </wp:positionV>
                <wp:extent cx="6927215" cy="489585"/>
                <wp:effectExtent l="0" t="0" r="6985" b="57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215" cy="489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5D43A" id="Rectangle 18" o:spid="_x0000_s1026" style="position:absolute;margin-left:-19pt;margin-top:8pt;width:545.45pt;height:38.55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" fillcolor="#a5a5a5 [3206]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503CACFD" wp14:editId="6E6154BB">
                <wp:simplePos x="0" y="0"/>
                <wp:positionH relativeFrom="margin">
                  <wp:posOffset>645795</wp:posOffset>
                </wp:positionH>
                <wp:positionV relativeFrom="paragraph">
                  <wp:posOffset>129540</wp:posOffset>
                </wp:positionV>
                <wp:extent cx="6035040" cy="1404620"/>
                <wp:effectExtent l="0" t="0" r="0" b="444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2AD85" w14:textId="77777777" w:rsidR="007021E3" w:rsidRPr="00E21DDA" w:rsidRDefault="009C7A43" w:rsidP="007021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CRH</w:t>
                            </w:r>
                            <w:r w:rsidR="007021E3" w:rsidRPr="00E21DDA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is available through CADE at http</w:t>
                            </w:r>
                            <w:r w:rsidR="007021E3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s</w:t>
                            </w:r>
                            <w:r w:rsidR="007021E3" w:rsidRPr="00E21DDA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://cade.osd.mil</w:t>
                            </w:r>
                          </w:p>
                          <w:p w14:paraId="29579F0F" w14:textId="523F96D7" w:rsidR="007021E3" w:rsidRPr="00E21DDA" w:rsidRDefault="009C7A43" w:rsidP="007021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CRH</w:t>
                            </w:r>
                            <w:r w:rsidR="007021E3" w:rsidRPr="00E21DDA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is listed under Analyst Applications</w:t>
                            </w:r>
                          </w:p>
                          <w:p w14:paraId="217DD0D4" w14:textId="77777777" w:rsidR="007021E3" w:rsidRPr="007466B8" w:rsidRDefault="007021E3" w:rsidP="007021E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CACFD" id="_x0000_s1035" type="#_x0000_t202" style="position:absolute;margin-left:50.85pt;margin-top:10.2pt;width:475.2pt;height:110.6pt;z-index:251941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" filled="f" stroked="f">
                <v:textbox style="mso-fit-shape-to-text:t">
                  <w:txbxContent>
                    <w:p w14:paraId="2CD2AD85" w14:textId="77777777" w:rsidR="007021E3" w:rsidRPr="00E21DDA" w:rsidRDefault="009C7A43" w:rsidP="007021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CRH</w:t>
                      </w:r>
                      <w:r w:rsidR="007021E3" w:rsidRPr="00E21DDA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is available through CADE at http</w:t>
                      </w:r>
                      <w:r w:rsidR="007021E3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s</w:t>
                      </w:r>
                      <w:r w:rsidR="007021E3" w:rsidRPr="00E21DDA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://cade.osd.mil</w:t>
                      </w:r>
                    </w:p>
                    <w:p w14:paraId="29579F0F" w14:textId="523F96D7" w:rsidR="007021E3" w:rsidRPr="00E21DDA" w:rsidRDefault="009C7A43" w:rsidP="007021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CRH</w:t>
                      </w:r>
                      <w:r w:rsidR="007021E3" w:rsidRPr="00E21DDA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is listed under Analyst Applications</w:t>
                      </w:r>
                    </w:p>
                    <w:p w14:paraId="217DD0D4" w14:textId="77777777" w:rsidR="007021E3" w:rsidRPr="007466B8" w:rsidRDefault="007021E3" w:rsidP="007021E3">
                      <w:pPr>
                        <w:pStyle w:val="ListParagraph"/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39840" behindDoc="0" locked="0" layoutInCell="1" allowOverlap="1" wp14:anchorId="03D2E619" wp14:editId="0278C66F">
            <wp:simplePos x="0" y="0"/>
            <wp:positionH relativeFrom="page">
              <wp:posOffset>201295</wp:posOffset>
            </wp:positionH>
            <wp:positionV relativeFrom="paragraph">
              <wp:posOffset>33020</wp:posOffset>
            </wp:positionV>
            <wp:extent cx="635635" cy="633730"/>
            <wp:effectExtent l="152400" t="76200" r="107315" b="73787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373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BC3">
        <w:rPr>
          <w:noProof/>
        </w:rPr>
        <w:drawing>
          <wp:anchor distT="0" distB="0" distL="114300" distR="114300" simplePos="0" relativeHeight="251940864" behindDoc="0" locked="0" layoutInCell="1" allowOverlap="1" wp14:anchorId="6ADFF598" wp14:editId="0F21103E">
            <wp:simplePos x="0" y="0"/>
            <wp:positionH relativeFrom="margin">
              <wp:posOffset>6258560</wp:posOffset>
            </wp:positionH>
            <wp:positionV relativeFrom="paragraph">
              <wp:posOffset>100965</wp:posOffset>
            </wp:positionV>
            <wp:extent cx="1285240" cy="500380"/>
            <wp:effectExtent l="0" t="0" r="0" b="0"/>
            <wp:wrapNone/>
            <wp:docPr id="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5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5003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51B4D" w14:textId="77777777" w:rsidR="007021E3" w:rsidRDefault="007021E3" w:rsidP="007021E3"/>
    <w:p w14:paraId="576558CD" w14:textId="77777777" w:rsidR="007021E3" w:rsidRDefault="007021E3" w:rsidP="007021E3"/>
    <w:p w14:paraId="660C85D0" w14:textId="77777777" w:rsidR="00704981" w:rsidRPr="00704981" w:rsidRDefault="00704981" w:rsidP="00704981">
      <w:pPr>
        <w:tabs>
          <w:tab w:val="left" w:pos="2465"/>
        </w:tabs>
      </w:pPr>
    </w:p>
    <w:sectPr w:rsidR="00704981" w:rsidRPr="00704981" w:rsidSect="002A24E1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907"/>
      </v:shape>
    </w:pict>
  </w:numPicBullet>
  <w:abstractNum w:abstractNumId="0" w15:restartNumberingAfterBreak="0">
    <w:nsid w:val="01984FE5"/>
    <w:multiLevelType w:val="hybridMultilevel"/>
    <w:tmpl w:val="916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769E"/>
    <w:multiLevelType w:val="hybridMultilevel"/>
    <w:tmpl w:val="9B58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6885"/>
    <w:multiLevelType w:val="hybridMultilevel"/>
    <w:tmpl w:val="67EE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2BDA"/>
    <w:multiLevelType w:val="hybridMultilevel"/>
    <w:tmpl w:val="2DBCEAE4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CA4FE7"/>
    <w:multiLevelType w:val="hybridMultilevel"/>
    <w:tmpl w:val="33B6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60F47"/>
    <w:multiLevelType w:val="hybridMultilevel"/>
    <w:tmpl w:val="7CF0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C1A17"/>
    <w:multiLevelType w:val="hybridMultilevel"/>
    <w:tmpl w:val="30A46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347965"/>
    <w:multiLevelType w:val="hybridMultilevel"/>
    <w:tmpl w:val="C702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8384A"/>
    <w:multiLevelType w:val="hybridMultilevel"/>
    <w:tmpl w:val="7DB64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745FCE"/>
    <w:multiLevelType w:val="hybridMultilevel"/>
    <w:tmpl w:val="5CFC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C6CE9"/>
    <w:multiLevelType w:val="hybridMultilevel"/>
    <w:tmpl w:val="D2F6B7FC"/>
    <w:lvl w:ilvl="0" w:tplc="E31A1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A0D9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2E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422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A09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62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00F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2A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960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AE81D11"/>
    <w:multiLevelType w:val="hybridMultilevel"/>
    <w:tmpl w:val="86D4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27C04"/>
    <w:multiLevelType w:val="hybridMultilevel"/>
    <w:tmpl w:val="1392338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E2021"/>
    <w:multiLevelType w:val="hybridMultilevel"/>
    <w:tmpl w:val="02CC9832"/>
    <w:lvl w:ilvl="0" w:tplc="DD629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1C711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F802726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485670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2462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B4EFC2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C1F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727E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D16DF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 w15:restartNumberingAfterBreak="0">
    <w:nsid w:val="72ED41FA"/>
    <w:multiLevelType w:val="hybridMultilevel"/>
    <w:tmpl w:val="C4D4901A"/>
    <w:lvl w:ilvl="0" w:tplc="C5862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563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61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CC5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21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929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202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B22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52305FE"/>
    <w:multiLevelType w:val="hybridMultilevel"/>
    <w:tmpl w:val="A4C0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15"/>
  </w:num>
  <w:num w:numId="11">
    <w:abstractNumId w:val="9"/>
  </w:num>
  <w:num w:numId="12">
    <w:abstractNumId w:val="3"/>
  </w:num>
  <w:num w:numId="13">
    <w:abstractNumId w:val="14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9C"/>
    <w:rsid w:val="00037439"/>
    <w:rsid w:val="00072D42"/>
    <w:rsid w:val="000A05BC"/>
    <w:rsid w:val="000A3682"/>
    <w:rsid w:val="000B7F81"/>
    <w:rsid w:val="000C0468"/>
    <w:rsid w:val="000C31A9"/>
    <w:rsid w:val="000C68C8"/>
    <w:rsid w:val="000F45E9"/>
    <w:rsid w:val="00127F03"/>
    <w:rsid w:val="00140754"/>
    <w:rsid w:val="00162888"/>
    <w:rsid w:val="001709A1"/>
    <w:rsid w:val="00173687"/>
    <w:rsid w:val="00177D76"/>
    <w:rsid w:val="00180602"/>
    <w:rsid w:val="001A209C"/>
    <w:rsid w:val="001A344E"/>
    <w:rsid w:val="001B480B"/>
    <w:rsid w:val="001B5786"/>
    <w:rsid w:val="001D7C6F"/>
    <w:rsid w:val="001E246B"/>
    <w:rsid w:val="001F5423"/>
    <w:rsid w:val="00220EA5"/>
    <w:rsid w:val="002212C2"/>
    <w:rsid w:val="00222195"/>
    <w:rsid w:val="00264FCE"/>
    <w:rsid w:val="00293270"/>
    <w:rsid w:val="002A24E1"/>
    <w:rsid w:val="002A253C"/>
    <w:rsid w:val="002A3D78"/>
    <w:rsid w:val="002B424F"/>
    <w:rsid w:val="002B4E17"/>
    <w:rsid w:val="002B6D5A"/>
    <w:rsid w:val="002D6BEC"/>
    <w:rsid w:val="00302B88"/>
    <w:rsid w:val="00305B50"/>
    <w:rsid w:val="00310D5F"/>
    <w:rsid w:val="003171A5"/>
    <w:rsid w:val="003418F4"/>
    <w:rsid w:val="00355AB4"/>
    <w:rsid w:val="003939E9"/>
    <w:rsid w:val="003A3830"/>
    <w:rsid w:val="003B5A2B"/>
    <w:rsid w:val="003E6EE5"/>
    <w:rsid w:val="003E7EC5"/>
    <w:rsid w:val="0040651E"/>
    <w:rsid w:val="00426832"/>
    <w:rsid w:val="004301A7"/>
    <w:rsid w:val="004607DE"/>
    <w:rsid w:val="004642A2"/>
    <w:rsid w:val="00467F5E"/>
    <w:rsid w:val="00486DD3"/>
    <w:rsid w:val="00494D1A"/>
    <w:rsid w:val="004D5C2C"/>
    <w:rsid w:val="004E024F"/>
    <w:rsid w:val="004E322A"/>
    <w:rsid w:val="00535A7C"/>
    <w:rsid w:val="00542591"/>
    <w:rsid w:val="00544DB9"/>
    <w:rsid w:val="00551673"/>
    <w:rsid w:val="00554784"/>
    <w:rsid w:val="005865DE"/>
    <w:rsid w:val="005A2D3A"/>
    <w:rsid w:val="005A2F42"/>
    <w:rsid w:val="005B6208"/>
    <w:rsid w:val="005E2A75"/>
    <w:rsid w:val="005F4ABB"/>
    <w:rsid w:val="00602E0D"/>
    <w:rsid w:val="0061211C"/>
    <w:rsid w:val="00633965"/>
    <w:rsid w:val="00640700"/>
    <w:rsid w:val="006466E2"/>
    <w:rsid w:val="0069397D"/>
    <w:rsid w:val="006A59FD"/>
    <w:rsid w:val="006A719C"/>
    <w:rsid w:val="006C3446"/>
    <w:rsid w:val="006C375E"/>
    <w:rsid w:val="006D4DA4"/>
    <w:rsid w:val="006E0299"/>
    <w:rsid w:val="006E54C5"/>
    <w:rsid w:val="006F32DC"/>
    <w:rsid w:val="006F35E8"/>
    <w:rsid w:val="007021E3"/>
    <w:rsid w:val="00703A0F"/>
    <w:rsid w:val="00704981"/>
    <w:rsid w:val="00716919"/>
    <w:rsid w:val="007466B8"/>
    <w:rsid w:val="00760CC3"/>
    <w:rsid w:val="00766769"/>
    <w:rsid w:val="007A5834"/>
    <w:rsid w:val="007B18EA"/>
    <w:rsid w:val="007C4F62"/>
    <w:rsid w:val="007D59F0"/>
    <w:rsid w:val="007E314B"/>
    <w:rsid w:val="007E3D29"/>
    <w:rsid w:val="007E4D6B"/>
    <w:rsid w:val="00813CF5"/>
    <w:rsid w:val="008261D8"/>
    <w:rsid w:val="0082767A"/>
    <w:rsid w:val="00834DDE"/>
    <w:rsid w:val="008407D0"/>
    <w:rsid w:val="0085451E"/>
    <w:rsid w:val="00854DAD"/>
    <w:rsid w:val="00871044"/>
    <w:rsid w:val="008A41AF"/>
    <w:rsid w:val="008A44B7"/>
    <w:rsid w:val="008B1B7A"/>
    <w:rsid w:val="008C3E59"/>
    <w:rsid w:val="00931A23"/>
    <w:rsid w:val="00954158"/>
    <w:rsid w:val="009541BF"/>
    <w:rsid w:val="00991D9C"/>
    <w:rsid w:val="009B29DC"/>
    <w:rsid w:val="009B4EF2"/>
    <w:rsid w:val="009B5830"/>
    <w:rsid w:val="009C4296"/>
    <w:rsid w:val="009C7A43"/>
    <w:rsid w:val="009D3906"/>
    <w:rsid w:val="009E5BBF"/>
    <w:rsid w:val="00A152AE"/>
    <w:rsid w:val="00A353B1"/>
    <w:rsid w:val="00A36550"/>
    <w:rsid w:val="00A81B15"/>
    <w:rsid w:val="00A82F07"/>
    <w:rsid w:val="00A860F1"/>
    <w:rsid w:val="00A87337"/>
    <w:rsid w:val="00AA614D"/>
    <w:rsid w:val="00AA7098"/>
    <w:rsid w:val="00AC2C67"/>
    <w:rsid w:val="00AC734E"/>
    <w:rsid w:val="00B10F26"/>
    <w:rsid w:val="00B613B5"/>
    <w:rsid w:val="00B62940"/>
    <w:rsid w:val="00B91709"/>
    <w:rsid w:val="00BC2D4B"/>
    <w:rsid w:val="00BC5F72"/>
    <w:rsid w:val="00BE4450"/>
    <w:rsid w:val="00BF192D"/>
    <w:rsid w:val="00C318D2"/>
    <w:rsid w:val="00C36ADC"/>
    <w:rsid w:val="00C4696E"/>
    <w:rsid w:val="00C67EB8"/>
    <w:rsid w:val="00C7025F"/>
    <w:rsid w:val="00C7731D"/>
    <w:rsid w:val="00C77D98"/>
    <w:rsid w:val="00C87173"/>
    <w:rsid w:val="00C9493D"/>
    <w:rsid w:val="00C96D47"/>
    <w:rsid w:val="00CB0672"/>
    <w:rsid w:val="00CE7E47"/>
    <w:rsid w:val="00CF7491"/>
    <w:rsid w:val="00D02E82"/>
    <w:rsid w:val="00D0302B"/>
    <w:rsid w:val="00D04DE7"/>
    <w:rsid w:val="00D15213"/>
    <w:rsid w:val="00D160CF"/>
    <w:rsid w:val="00D261DE"/>
    <w:rsid w:val="00D27EDC"/>
    <w:rsid w:val="00D33EF9"/>
    <w:rsid w:val="00D37649"/>
    <w:rsid w:val="00D410AD"/>
    <w:rsid w:val="00D545E9"/>
    <w:rsid w:val="00D811CD"/>
    <w:rsid w:val="00DB6C53"/>
    <w:rsid w:val="00DE5299"/>
    <w:rsid w:val="00DF1813"/>
    <w:rsid w:val="00DF4DE3"/>
    <w:rsid w:val="00E015F0"/>
    <w:rsid w:val="00E055F6"/>
    <w:rsid w:val="00E17FBC"/>
    <w:rsid w:val="00E21DDA"/>
    <w:rsid w:val="00E314E2"/>
    <w:rsid w:val="00E50BE2"/>
    <w:rsid w:val="00E53395"/>
    <w:rsid w:val="00E620DC"/>
    <w:rsid w:val="00E6491C"/>
    <w:rsid w:val="00E95462"/>
    <w:rsid w:val="00E97539"/>
    <w:rsid w:val="00E97B4F"/>
    <w:rsid w:val="00EA7396"/>
    <w:rsid w:val="00EB0591"/>
    <w:rsid w:val="00EC4616"/>
    <w:rsid w:val="00ED2C34"/>
    <w:rsid w:val="00ED379B"/>
    <w:rsid w:val="00F0087E"/>
    <w:rsid w:val="00F06FA3"/>
    <w:rsid w:val="00F161E4"/>
    <w:rsid w:val="00F3198A"/>
    <w:rsid w:val="00F36849"/>
    <w:rsid w:val="00F42935"/>
    <w:rsid w:val="00F5043E"/>
    <w:rsid w:val="00F55D2C"/>
    <w:rsid w:val="00F61C6E"/>
    <w:rsid w:val="00F90B1E"/>
    <w:rsid w:val="00F96B4C"/>
    <w:rsid w:val="00FC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35BB"/>
  <w15:chartTrackingRefBased/>
  <w15:docId w15:val="{E1A691D3-C73F-4E37-8EFD-4071D47E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1A5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6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213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461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7A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0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E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EA5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EA5"/>
    <w:rPr>
      <w:rFonts w:ascii="Times New Roman" w:eastAsia="Times New Roman" w:hAnsi="Times New Roman" w:cs="Times New Roman"/>
      <w:b/>
      <w:bCs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CRH_Support@Tecolote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microsoft.com/office/2007/relationships/hdphoto" Target="media/hdphoto2.wdp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mailto:CRH_Support@Tecolot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Tecolote Research Inc.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Pheng, Malynn K.     SB Tecolote</dc:creator>
  <cp:keywords/>
  <dc:description/>
  <cp:lastModifiedBy>Pheng, Malynn K.     SB Tecolote</cp:lastModifiedBy>
  <cp:revision>2</cp:revision>
  <cp:lastPrinted>2018-05-03T17:33:00Z</cp:lastPrinted>
  <dcterms:created xsi:type="dcterms:W3CDTF">2022-05-25T20:21:00Z</dcterms:created>
  <dcterms:modified xsi:type="dcterms:W3CDTF">2022-05-25T20:21:00Z</dcterms:modified>
</cp:coreProperties>
</file>